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3879" w:rsidRPr="00B8461F" w:rsidRDefault="00D45023" w:rsidP="00D45023">
      <w:pPr>
        <w:jc w:val="center"/>
        <w:rPr>
          <w:rFonts w:ascii="Times New Roman" w:hAnsi="Times New Roman"/>
          <w:b/>
          <w:color w:val="000000"/>
          <w:sz w:val="32"/>
          <w:szCs w:val="32"/>
          <w:lang w:val="en-US"/>
        </w:rPr>
      </w:pPr>
      <w:r w:rsidRPr="00B8461F">
        <w:rPr>
          <w:rFonts w:ascii="Times New Roman" w:hAnsi="Times New Roman"/>
          <w:b/>
          <w:color w:val="000000"/>
          <w:sz w:val="32"/>
          <w:szCs w:val="32"/>
          <w:lang w:val="en-US"/>
        </w:rPr>
        <w:t>TENTATIVE PROGRAM OF</w:t>
      </w:r>
      <w:r w:rsidR="00E624AF" w:rsidRPr="00B8461F">
        <w:rPr>
          <w:rFonts w:ascii="Times New Roman" w:hAnsi="Times New Roman"/>
          <w:b/>
          <w:color w:val="000000"/>
          <w:sz w:val="32"/>
          <w:szCs w:val="32"/>
          <w:lang w:val="en-US"/>
        </w:rPr>
        <w:t xml:space="preserve"> ABAS 2017</w:t>
      </w:r>
    </w:p>
    <w:tbl>
      <w:tblPr>
        <w:tblW w:w="5792" w:type="pct"/>
        <w:tblInd w:w="-575" w:type="dxa"/>
        <w:tblBorders>
          <w:top w:val="outset" w:sz="12" w:space="0" w:color="174797"/>
          <w:left w:val="outset" w:sz="12" w:space="0" w:color="174797"/>
          <w:bottom w:val="outset" w:sz="12" w:space="0" w:color="174797"/>
          <w:right w:val="outset" w:sz="12" w:space="0" w:color="174797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702"/>
        <w:gridCol w:w="2001"/>
        <w:gridCol w:w="6787"/>
      </w:tblGrid>
      <w:tr w:rsidR="00E624AF" w:rsidRPr="004C7062" w:rsidTr="001104B5">
        <w:trPr>
          <w:tblHeader/>
        </w:trPr>
        <w:tc>
          <w:tcPr>
            <w:tcW w:w="811" w:type="pct"/>
            <w:tcBorders>
              <w:top w:val="outset" w:sz="6" w:space="0" w:color="174797"/>
              <w:left w:val="outset" w:sz="6" w:space="0" w:color="174797"/>
              <w:bottom w:val="outset" w:sz="6" w:space="0" w:color="174797"/>
              <w:right w:val="outset" w:sz="6" w:space="0" w:color="174797"/>
            </w:tcBorders>
            <w:shd w:val="clear" w:color="auto" w:fill="174797"/>
            <w:hideMark/>
          </w:tcPr>
          <w:p w:rsidR="00763879" w:rsidRPr="004C7062" w:rsidRDefault="00763879" w:rsidP="00B560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FFFFFF"/>
                <w:sz w:val="24"/>
                <w:szCs w:val="24"/>
                <w:lang w:val="nl-BE" w:eastAsia="nl-BE"/>
              </w:rPr>
            </w:pPr>
            <w:r w:rsidRPr="004C7062">
              <w:rPr>
                <w:rFonts w:ascii="Times New Roman" w:eastAsia="Times New Roman" w:hAnsi="Times New Roman"/>
                <w:b/>
                <w:bCs/>
                <w:color w:val="FFFFFF"/>
                <w:sz w:val="24"/>
                <w:szCs w:val="24"/>
                <w:lang w:val="nl-BE" w:eastAsia="nl-BE"/>
              </w:rPr>
              <w:t>Date</w:t>
            </w:r>
          </w:p>
        </w:tc>
        <w:tc>
          <w:tcPr>
            <w:tcW w:w="954" w:type="pct"/>
            <w:tcBorders>
              <w:top w:val="outset" w:sz="6" w:space="0" w:color="174797"/>
              <w:left w:val="outset" w:sz="6" w:space="0" w:color="174797"/>
              <w:bottom w:val="outset" w:sz="6" w:space="0" w:color="174797"/>
              <w:right w:val="outset" w:sz="6" w:space="0" w:color="174797"/>
            </w:tcBorders>
            <w:shd w:val="clear" w:color="auto" w:fill="174797"/>
            <w:hideMark/>
          </w:tcPr>
          <w:p w:rsidR="00763879" w:rsidRPr="004C7062" w:rsidRDefault="00763879" w:rsidP="00B560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FFFFFF"/>
                <w:sz w:val="24"/>
                <w:szCs w:val="24"/>
                <w:lang w:val="nl-BE" w:eastAsia="nl-BE"/>
              </w:rPr>
            </w:pPr>
            <w:r w:rsidRPr="004C7062">
              <w:rPr>
                <w:rFonts w:ascii="Times New Roman" w:eastAsia="Times New Roman" w:hAnsi="Times New Roman"/>
                <w:b/>
                <w:bCs/>
                <w:color w:val="FFFFFF"/>
                <w:sz w:val="24"/>
                <w:szCs w:val="24"/>
                <w:lang w:val="nl-BE" w:eastAsia="nl-BE"/>
              </w:rPr>
              <w:t>Timing</w:t>
            </w:r>
          </w:p>
        </w:tc>
        <w:tc>
          <w:tcPr>
            <w:tcW w:w="3235" w:type="pct"/>
            <w:tcBorders>
              <w:top w:val="outset" w:sz="6" w:space="0" w:color="174797"/>
              <w:left w:val="outset" w:sz="6" w:space="0" w:color="174797"/>
              <w:bottom w:val="outset" w:sz="6" w:space="0" w:color="174797"/>
              <w:right w:val="outset" w:sz="6" w:space="0" w:color="174797"/>
            </w:tcBorders>
            <w:shd w:val="clear" w:color="auto" w:fill="174797"/>
            <w:hideMark/>
          </w:tcPr>
          <w:p w:rsidR="00763879" w:rsidRPr="004C7062" w:rsidRDefault="00763879" w:rsidP="00B560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FFFFFF"/>
                <w:sz w:val="24"/>
                <w:szCs w:val="24"/>
                <w:lang w:val="nl-BE" w:eastAsia="nl-BE"/>
              </w:rPr>
            </w:pPr>
            <w:r w:rsidRPr="004C7062">
              <w:rPr>
                <w:rFonts w:ascii="Times New Roman" w:eastAsia="Times New Roman" w:hAnsi="Times New Roman"/>
                <w:b/>
                <w:bCs/>
                <w:color w:val="FFFFFF"/>
                <w:sz w:val="24"/>
                <w:szCs w:val="24"/>
                <w:lang w:val="nl-BE" w:eastAsia="nl-BE"/>
              </w:rPr>
              <w:t>Name of the module</w:t>
            </w:r>
          </w:p>
        </w:tc>
      </w:tr>
      <w:tr w:rsidR="00E624AF" w:rsidRPr="004C7062" w:rsidTr="001104B5">
        <w:trPr>
          <w:trHeight w:val="616"/>
        </w:trPr>
        <w:tc>
          <w:tcPr>
            <w:tcW w:w="811" w:type="pct"/>
            <w:vMerge w:val="restart"/>
            <w:tcBorders>
              <w:left w:val="outset" w:sz="6" w:space="0" w:color="174797"/>
              <w:right w:val="outset" w:sz="6" w:space="0" w:color="174797"/>
            </w:tcBorders>
            <w:shd w:val="clear" w:color="auto" w:fill="EEECE1"/>
          </w:tcPr>
          <w:p w:rsidR="00763879" w:rsidRPr="004C7062" w:rsidRDefault="00763879" w:rsidP="00B560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nl-BE"/>
              </w:rPr>
            </w:pPr>
          </w:p>
          <w:p w:rsidR="00763879" w:rsidRPr="004C7062" w:rsidRDefault="00763879" w:rsidP="00B560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nl-BE"/>
              </w:rPr>
            </w:pPr>
          </w:p>
          <w:p w:rsidR="00763879" w:rsidRPr="004C7062" w:rsidRDefault="00763879" w:rsidP="00B560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nl-BE"/>
              </w:rPr>
            </w:pPr>
          </w:p>
          <w:p w:rsidR="00763879" w:rsidRPr="004C7062" w:rsidRDefault="00763879" w:rsidP="00B560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nl-BE"/>
              </w:rPr>
            </w:pPr>
          </w:p>
          <w:p w:rsidR="00763879" w:rsidRDefault="001104B5" w:rsidP="00B560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nl-BE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nl-BE"/>
              </w:rPr>
              <w:t>Day 1.</w:t>
            </w:r>
          </w:p>
          <w:p w:rsidR="001104B5" w:rsidRDefault="001104B5" w:rsidP="00B560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nl-BE"/>
              </w:rPr>
            </w:pPr>
          </w:p>
          <w:p w:rsidR="00763879" w:rsidRDefault="00763879" w:rsidP="00B560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nl-BE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nl-BE"/>
              </w:rPr>
              <w:t>Monday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nl-BE"/>
              </w:rPr>
              <w:br/>
              <w:t>29/05/2017</w:t>
            </w:r>
          </w:p>
          <w:p w:rsidR="004678A7" w:rsidRDefault="004678A7" w:rsidP="00B560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nl-BE"/>
              </w:rPr>
            </w:pPr>
          </w:p>
          <w:p w:rsidR="002F0FC9" w:rsidRDefault="002F0FC9" w:rsidP="002F0F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nl-BE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nl-BE"/>
              </w:rPr>
              <w:t xml:space="preserve">Introduction </w:t>
            </w:r>
          </w:p>
          <w:p w:rsidR="002F0FC9" w:rsidRDefault="002F0FC9" w:rsidP="002F0F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nl-BE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nl-BE"/>
              </w:rPr>
              <w:t>to arbitration</w:t>
            </w:r>
          </w:p>
          <w:p w:rsidR="004678A7" w:rsidRPr="004C7062" w:rsidRDefault="004678A7" w:rsidP="00B560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nl-BE"/>
              </w:rPr>
            </w:pPr>
          </w:p>
        </w:tc>
        <w:tc>
          <w:tcPr>
            <w:tcW w:w="954" w:type="pct"/>
            <w:tcBorders>
              <w:top w:val="outset" w:sz="6" w:space="0" w:color="174797"/>
              <w:left w:val="outset" w:sz="6" w:space="0" w:color="174797"/>
              <w:bottom w:val="outset" w:sz="6" w:space="0" w:color="174797"/>
              <w:right w:val="outset" w:sz="6" w:space="0" w:color="174797"/>
            </w:tcBorders>
            <w:shd w:val="clear" w:color="auto" w:fill="EEECE1"/>
          </w:tcPr>
          <w:p w:rsidR="00763879" w:rsidRPr="004C7062" w:rsidRDefault="00763879" w:rsidP="00B560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nl-BE"/>
              </w:rPr>
            </w:pPr>
            <w:r w:rsidRPr="004C706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nl-BE"/>
              </w:rPr>
              <w:t>10:00 -</w:t>
            </w:r>
            <w:r w:rsidR="001104B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nl-BE"/>
              </w:rPr>
              <w:t xml:space="preserve"> </w:t>
            </w:r>
            <w:r w:rsidRPr="004C706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nl-BE"/>
              </w:rPr>
              <w:t>11:15</w:t>
            </w:r>
          </w:p>
        </w:tc>
        <w:tc>
          <w:tcPr>
            <w:tcW w:w="3235" w:type="pct"/>
            <w:tcBorders>
              <w:top w:val="outset" w:sz="6" w:space="0" w:color="174797"/>
              <w:left w:val="outset" w:sz="6" w:space="0" w:color="174797"/>
              <w:right w:val="outset" w:sz="6" w:space="0" w:color="174797"/>
            </w:tcBorders>
            <w:shd w:val="clear" w:color="auto" w:fill="EEECE1"/>
          </w:tcPr>
          <w:p w:rsidR="00763879" w:rsidRPr="004C7062" w:rsidRDefault="00763879" w:rsidP="00B560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nl-BE"/>
              </w:rPr>
            </w:pPr>
            <w:r w:rsidRPr="004C706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nl-BE"/>
              </w:rPr>
              <w:t>O</w:t>
            </w:r>
            <w:r w:rsidR="00C6775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nl-BE"/>
              </w:rPr>
              <w:t xml:space="preserve">verview of arbitration </w:t>
            </w:r>
            <w:r w:rsidR="004678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nl-BE"/>
              </w:rPr>
              <w:t>(benefits and kinds)</w:t>
            </w:r>
          </w:p>
          <w:p w:rsidR="002F0FC9" w:rsidRPr="004C7062" w:rsidRDefault="002F0FC9" w:rsidP="00D450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nl-BE"/>
              </w:rPr>
            </w:pPr>
          </w:p>
        </w:tc>
      </w:tr>
      <w:tr w:rsidR="00E624AF" w:rsidRPr="004C7062" w:rsidTr="001104B5">
        <w:trPr>
          <w:trHeight w:val="616"/>
        </w:trPr>
        <w:tc>
          <w:tcPr>
            <w:tcW w:w="811" w:type="pct"/>
            <w:vMerge/>
            <w:tcBorders>
              <w:left w:val="outset" w:sz="6" w:space="0" w:color="174797"/>
              <w:right w:val="outset" w:sz="6" w:space="0" w:color="174797"/>
            </w:tcBorders>
            <w:shd w:val="clear" w:color="auto" w:fill="EEECE1"/>
          </w:tcPr>
          <w:p w:rsidR="00763879" w:rsidRPr="004C7062" w:rsidRDefault="00763879" w:rsidP="00B560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nl-BE"/>
              </w:rPr>
            </w:pPr>
          </w:p>
        </w:tc>
        <w:tc>
          <w:tcPr>
            <w:tcW w:w="954" w:type="pct"/>
            <w:tcBorders>
              <w:top w:val="outset" w:sz="6" w:space="0" w:color="174797"/>
              <w:left w:val="outset" w:sz="6" w:space="0" w:color="174797"/>
              <w:bottom w:val="outset" w:sz="6" w:space="0" w:color="174797"/>
              <w:right w:val="outset" w:sz="6" w:space="0" w:color="174797"/>
            </w:tcBorders>
            <w:shd w:val="clear" w:color="auto" w:fill="EEECE1"/>
          </w:tcPr>
          <w:p w:rsidR="00D45023" w:rsidRPr="004C7062" w:rsidRDefault="001104B5" w:rsidP="001104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nl-BE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nl-BE"/>
              </w:rPr>
              <w:t>11:15</w:t>
            </w:r>
            <w:r w:rsidR="00763879" w:rsidRPr="004C706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nl-BE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nl-BE"/>
              </w:rPr>
              <w:t xml:space="preserve">– </w:t>
            </w:r>
            <w:r w:rsidR="00763879" w:rsidRPr="004C706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nl-BE"/>
              </w:rPr>
              <w:t>11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nl-BE"/>
              </w:rPr>
              <w:t>:</w:t>
            </w:r>
            <w:r w:rsidR="00763879" w:rsidRPr="004C706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nl-BE"/>
              </w:rPr>
              <w:t>30</w:t>
            </w:r>
          </w:p>
        </w:tc>
        <w:tc>
          <w:tcPr>
            <w:tcW w:w="3235" w:type="pct"/>
            <w:tcBorders>
              <w:top w:val="outset" w:sz="6" w:space="0" w:color="174797"/>
              <w:left w:val="outset" w:sz="6" w:space="0" w:color="174797"/>
              <w:right w:val="outset" w:sz="6" w:space="0" w:color="174797"/>
            </w:tcBorders>
            <w:shd w:val="clear" w:color="auto" w:fill="EEECE1"/>
          </w:tcPr>
          <w:p w:rsidR="00D45023" w:rsidRPr="004C7062" w:rsidRDefault="00763879" w:rsidP="00B560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nl-BE"/>
              </w:rPr>
            </w:pPr>
            <w:r w:rsidRPr="004C706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nl-BE"/>
              </w:rPr>
              <w:t xml:space="preserve">Coffee Break </w:t>
            </w:r>
          </w:p>
        </w:tc>
      </w:tr>
      <w:tr w:rsidR="00E624AF" w:rsidRPr="004C7062" w:rsidTr="001104B5">
        <w:trPr>
          <w:trHeight w:val="616"/>
        </w:trPr>
        <w:tc>
          <w:tcPr>
            <w:tcW w:w="811" w:type="pct"/>
            <w:vMerge/>
            <w:tcBorders>
              <w:left w:val="outset" w:sz="6" w:space="0" w:color="174797"/>
              <w:right w:val="outset" w:sz="6" w:space="0" w:color="174797"/>
            </w:tcBorders>
            <w:shd w:val="clear" w:color="auto" w:fill="EEECE1"/>
          </w:tcPr>
          <w:p w:rsidR="00763879" w:rsidRPr="004C7062" w:rsidRDefault="00763879" w:rsidP="00B560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nl-BE" w:eastAsia="nl-BE"/>
              </w:rPr>
            </w:pPr>
          </w:p>
        </w:tc>
        <w:tc>
          <w:tcPr>
            <w:tcW w:w="954" w:type="pct"/>
            <w:tcBorders>
              <w:top w:val="outset" w:sz="6" w:space="0" w:color="174797"/>
              <w:left w:val="outset" w:sz="6" w:space="0" w:color="174797"/>
              <w:bottom w:val="outset" w:sz="6" w:space="0" w:color="174797"/>
              <w:right w:val="outset" w:sz="6" w:space="0" w:color="174797"/>
            </w:tcBorders>
            <w:shd w:val="clear" w:color="auto" w:fill="EEECE1"/>
          </w:tcPr>
          <w:p w:rsidR="00763879" w:rsidRPr="004C7062" w:rsidRDefault="00763879" w:rsidP="00B560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nl-BE"/>
              </w:rPr>
            </w:pPr>
            <w:r w:rsidRPr="004C706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nl-BE"/>
              </w:rPr>
              <w:t>11:30 -</w:t>
            </w:r>
            <w:r w:rsidR="001104B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nl-BE"/>
              </w:rPr>
              <w:t xml:space="preserve"> </w:t>
            </w:r>
            <w:r w:rsidRPr="004C706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nl-BE"/>
              </w:rPr>
              <w:t>12:30</w:t>
            </w:r>
          </w:p>
        </w:tc>
        <w:tc>
          <w:tcPr>
            <w:tcW w:w="3235" w:type="pct"/>
            <w:tcBorders>
              <w:top w:val="outset" w:sz="6" w:space="0" w:color="174797"/>
              <w:left w:val="outset" w:sz="6" w:space="0" w:color="174797"/>
              <w:right w:val="outset" w:sz="6" w:space="0" w:color="174797"/>
            </w:tcBorders>
            <w:shd w:val="clear" w:color="auto" w:fill="EEECE1"/>
          </w:tcPr>
          <w:p w:rsidR="00B97816" w:rsidRPr="004C7062" w:rsidRDefault="00B97816" w:rsidP="00B978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nl-BE"/>
              </w:rPr>
            </w:pPr>
            <w:r w:rsidRPr="004C706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nl-BE"/>
              </w:rPr>
              <w:t xml:space="preserve">Comparing arbitration with other ADR tools </w:t>
            </w:r>
          </w:p>
          <w:p w:rsidR="002F0FC9" w:rsidRPr="00215130" w:rsidRDefault="002F0FC9" w:rsidP="00B978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nl-BE"/>
              </w:rPr>
            </w:pPr>
          </w:p>
        </w:tc>
      </w:tr>
      <w:tr w:rsidR="00E624AF" w:rsidRPr="004C7062" w:rsidTr="001104B5">
        <w:trPr>
          <w:trHeight w:val="616"/>
        </w:trPr>
        <w:tc>
          <w:tcPr>
            <w:tcW w:w="811" w:type="pct"/>
            <w:vMerge/>
            <w:tcBorders>
              <w:left w:val="outset" w:sz="6" w:space="0" w:color="174797"/>
              <w:right w:val="outset" w:sz="6" w:space="0" w:color="174797"/>
            </w:tcBorders>
            <w:shd w:val="clear" w:color="auto" w:fill="EEECE1"/>
          </w:tcPr>
          <w:p w:rsidR="00763879" w:rsidRPr="004C7062" w:rsidRDefault="00763879" w:rsidP="00B560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nl-BE"/>
              </w:rPr>
            </w:pPr>
          </w:p>
        </w:tc>
        <w:tc>
          <w:tcPr>
            <w:tcW w:w="954" w:type="pct"/>
            <w:tcBorders>
              <w:top w:val="outset" w:sz="6" w:space="0" w:color="174797"/>
              <w:left w:val="outset" w:sz="6" w:space="0" w:color="174797"/>
              <w:bottom w:val="outset" w:sz="6" w:space="0" w:color="174797"/>
              <w:right w:val="outset" w:sz="6" w:space="0" w:color="174797"/>
            </w:tcBorders>
            <w:shd w:val="clear" w:color="auto" w:fill="EEECE1"/>
          </w:tcPr>
          <w:p w:rsidR="00763879" w:rsidRPr="004C7062" w:rsidRDefault="00763879" w:rsidP="00B560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nl-BE"/>
              </w:rPr>
            </w:pPr>
            <w:r w:rsidRPr="004C706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nl-BE"/>
              </w:rPr>
              <w:t>14:00 -</w:t>
            </w:r>
            <w:r w:rsidR="001104B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nl-BE"/>
              </w:rPr>
              <w:t xml:space="preserve"> </w:t>
            </w:r>
            <w:r w:rsidRPr="004C706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nl-BE"/>
              </w:rPr>
              <w:t>15:00</w:t>
            </w:r>
          </w:p>
        </w:tc>
        <w:tc>
          <w:tcPr>
            <w:tcW w:w="3235" w:type="pct"/>
            <w:tcBorders>
              <w:top w:val="outset" w:sz="6" w:space="0" w:color="174797"/>
              <w:left w:val="outset" w:sz="6" w:space="0" w:color="174797"/>
              <w:right w:val="outset" w:sz="6" w:space="0" w:color="174797"/>
            </w:tcBorders>
            <w:shd w:val="clear" w:color="auto" w:fill="EEECE1"/>
          </w:tcPr>
          <w:p w:rsidR="004678A7" w:rsidRPr="004C7062" w:rsidRDefault="004678A7" w:rsidP="004678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nl-BE"/>
              </w:rPr>
            </w:pPr>
            <w:r w:rsidRPr="004C706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nl-BE"/>
              </w:rPr>
              <w:t>Arbitration and EU law </w:t>
            </w:r>
          </w:p>
          <w:p w:rsidR="002F0FC9" w:rsidRPr="004C7062" w:rsidRDefault="002F0FC9" w:rsidP="00D450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nl-BE"/>
              </w:rPr>
            </w:pPr>
          </w:p>
        </w:tc>
      </w:tr>
      <w:tr w:rsidR="00E624AF" w:rsidRPr="004C7062" w:rsidTr="001104B5">
        <w:trPr>
          <w:trHeight w:val="616"/>
        </w:trPr>
        <w:tc>
          <w:tcPr>
            <w:tcW w:w="811" w:type="pct"/>
            <w:vMerge/>
            <w:tcBorders>
              <w:left w:val="outset" w:sz="6" w:space="0" w:color="174797"/>
              <w:right w:val="outset" w:sz="6" w:space="0" w:color="174797"/>
            </w:tcBorders>
            <w:shd w:val="clear" w:color="auto" w:fill="EEECE1"/>
          </w:tcPr>
          <w:p w:rsidR="00763879" w:rsidRPr="004C7062" w:rsidRDefault="00763879" w:rsidP="00B560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nl-BE"/>
              </w:rPr>
            </w:pPr>
          </w:p>
        </w:tc>
        <w:tc>
          <w:tcPr>
            <w:tcW w:w="954" w:type="pct"/>
            <w:tcBorders>
              <w:top w:val="outset" w:sz="6" w:space="0" w:color="174797"/>
              <w:left w:val="outset" w:sz="6" w:space="0" w:color="174797"/>
              <w:bottom w:val="outset" w:sz="6" w:space="0" w:color="174797"/>
              <w:right w:val="outset" w:sz="6" w:space="0" w:color="174797"/>
            </w:tcBorders>
            <w:shd w:val="clear" w:color="auto" w:fill="EEECE1"/>
          </w:tcPr>
          <w:p w:rsidR="00D45023" w:rsidRPr="004C7062" w:rsidRDefault="00763879" w:rsidP="00B560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nl-BE"/>
              </w:rPr>
            </w:pPr>
            <w:r w:rsidRPr="004C706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nl-BE"/>
              </w:rPr>
              <w:t>15:00</w:t>
            </w:r>
            <w:r w:rsidR="001104B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nl-BE"/>
              </w:rPr>
              <w:t xml:space="preserve"> - </w:t>
            </w:r>
            <w:r w:rsidRPr="004C706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nl-BE"/>
              </w:rPr>
              <w:t>15:15</w:t>
            </w:r>
          </w:p>
        </w:tc>
        <w:tc>
          <w:tcPr>
            <w:tcW w:w="3235" w:type="pct"/>
            <w:tcBorders>
              <w:top w:val="outset" w:sz="6" w:space="0" w:color="174797"/>
              <w:left w:val="outset" w:sz="6" w:space="0" w:color="174797"/>
              <w:right w:val="outset" w:sz="6" w:space="0" w:color="174797"/>
            </w:tcBorders>
            <w:shd w:val="clear" w:color="auto" w:fill="EEECE1"/>
          </w:tcPr>
          <w:p w:rsidR="00D45023" w:rsidRPr="004C7062" w:rsidRDefault="00763879" w:rsidP="00B560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nl-BE"/>
              </w:rPr>
            </w:pPr>
            <w:r w:rsidRPr="004C706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nl-BE"/>
              </w:rPr>
              <w:t>Coffee Break</w:t>
            </w:r>
          </w:p>
        </w:tc>
      </w:tr>
      <w:tr w:rsidR="00E624AF" w:rsidRPr="004C7062" w:rsidTr="001104B5">
        <w:trPr>
          <w:trHeight w:val="616"/>
        </w:trPr>
        <w:tc>
          <w:tcPr>
            <w:tcW w:w="811" w:type="pct"/>
            <w:vMerge/>
            <w:tcBorders>
              <w:left w:val="outset" w:sz="6" w:space="0" w:color="174797"/>
              <w:right w:val="outset" w:sz="6" w:space="0" w:color="174797"/>
            </w:tcBorders>
            <w:shd w:val="clear" w:color="auto" w:fill="EEECE1"/>
          </w:tcPr>
          <w:p w:rsidR="00763879" w:rsidRPr="004C7062" w:rsidRDefault="00763879" w:rsidP="00B560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nl-BE"/>
              </w:rPr>
            </w:pPr>
          </w:p>
        </w:tc>
        <w:tc>
          <w:tcPr>
            <w:tcW w:w="954" w:type="pct"/>
            <w:tcBorders>
              <w:top w:val="outset" w:sz="6" w:space="0" w:color="174797"/>
              <w:left w:val="outset" w:sz="6" w:space="0" w:color="174797"/>
              <w:bottom w:val="outset" w:sz="6" w:space="0" w:color="174797"/>
              <w:right w:val="outset" w:sz="6" w:space="0" w:color="174797"/>
            </w:tcBorders>
            <w:shd w:val="clear" w:color="auto" w:fill="EEECE1"/>
          </w:tcPr>
          <w:p w:rsidR="00763879" w:rsidRPr="004C7062" w:rsidRDefault="00763879" w:rsidP="00B560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nl-BE"/>
              </w:rPr>
            </w:pPr>
            <w:r w:rsidRPr="004C706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nl-BE"/>
              </w:rPr>
              <w:t>15:15 -16:15</w:t>
            </w:r>
          </w:p>
        </w:tc>
        <w:tc>
          <w:tcPr>
            <w:tcW w:w="3235" w:type="pct"/>
            <w:tcBorders>
              <w:top w:val="outset" w:sz="6" w:space="0" w:color="174797"/>
              <w:left w:val="outset" w:sz="6" w:space="0" w:color="174797"/>
              <w:right w:val="outset" w:sz="6" w:space="0" w:color="174797"/>
            </w:tcBorders>
            <w:shd w:val="clear" w:color="auto" w:fill="EEECE1"/>
          </w:tcPr>
          <w:p w:rsidR="002F0FC9" w:rsidRPr="004C7062" w:rsidRDefault="00B97816" w:rsidP="00B978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nl-BE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nl-BE"/>
              </w:rPr>
              <w:t>Regulation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nl-BE"/>
              </w:rPr>
              <w:t xml:space="preserve"> of arbitration </w:t>
            </w:r>
          </w:p>
        </w:tc>
      </w:tr>
      <w:tr w:rsidR="00E624AF" w:rsidRPr="004C7062" w:rsidTr="001104B5">
        <w:trPr>
          <w:trHeight w:val="616"/>
        </w:trPr>
        <w:tc>
          <w:tcPr>
            <w:tcW w:w="811" w:type="pct"/>
            <w:vMerge/>
            <w:tcBorders>
              <w:left w:val="outset" w:sz="6" w:space="0" w:color="174797"/>
              <w:right w:val="outset" w:sz="6" w:space="0" w:color="174797"/>
            </w:tcBorders>
            <w:shd w:val="clear" w:color="auto" w:fill="EEECE1"/>
          </w:tcPr>
          <w:p w:rsidR="00763879" w:rsidRPr="004C7062" w:rsidRDefault="00763879" w:rsidP="00B560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nl-BE"/>
              </w:rPr>
            </w:pPr>
          </w:p>
        </w:tc>
        <w:tc>
          <w:tcPr>
            <w:tcW w:w="954" w:type="pct"/>
            <w:tcBorders>
              <w:top w:val="outset" w:sz="6" w:space="0" w:color="174797"/>
              <w:left w:val="outset" w:sz="6" w:space="0" w:color="174797"/>
              <w:bottom w:val="outset" w:sz="6" w:space="0" w:color="174797"/>
              <w:right w:val="outset" w:sz="6" w:space="0" w:color="174797"/>
            </w:tcBorders>
            <w:shd w:val="clear" w:color="auto" w:fill="EEECE1"/>
          </w:tcPr>
          <w:p w:rsidR="00763879" w:rsidRPr="004C7062" w:rsidRDefault="00763879" w:rsidP="00B560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nl-BE"/>
              </w:rPr>
            </w:pPr>
            <w:r w:rsidRPr="004C706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nl-BE"/>
              </w:rPr>
              <w:t>16:15</w:t>
            </w:r>
            <w:r w:rsidR="001104B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nl-BE"/>
              </w:rPr>
              <w:t xml:space="preserve"> - 1</w:t>
            </w:r>
            <w:r w:rsidRPr="004C706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nl-BE"/>
              </w:rPr>
              <w:t>6:30</w:t>
            </w:r>
          </w:p>
        </w:tc>
        <w:tc>
          <w:tcPr>
            <w:tcW w:w="3235" w:type="pct"/>
            <w:tcBorders>
              <w:top w:val="outset" w:sz="6" w:space="0" w:color="174797"/>
              <w:left w:val="outset" w:sz="6" w:space="0" w:color="174797"/>
              <w:right w:val="outset" w:sz="6" w:space="0" w:color="174797"/>
            </w:tcBorders>
            <w:shd w:val="clear" w:color="auto" w:fill="EEECE1"/>
          </w:tcPr>
          <w:p w:rsidR="00763879" w:rsidRPr="004C7062" w:rsidRDefault="00763879" w:rsidP="00B560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nl-BE"/>
              </w:rPr>
            </w:pPr>
            <w:r w:rsidRPr="004C706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nl-BE"/>
              </w:rPr>
              <w:t>Coffee Break</w:t>
            </w:r>
          </w:p>
        </w:tc>
      </w:tr>
      <w:tr w:rsidR="00E624AF" w:rsidRPr="004C7062" w:rsidTr="005E734E">
        <w:trPr>
          <w:trHeight w:val="616"/>
        </w:trPr>
        <w:tc>
          <w:tcPr>
            <w:tcW w:w="811" w:type="pct"/>
            <w:vMerge/>
            <w:tcBorders>
              <w:left w:val="outset" w:sz="6" w:space="0" w:color="174797"/>
              <w:bottom w:val="outset" w:sz="6" w:space="0" w:color="174797"/>
              <w:right w:val="outset" w:sz="6" w:space="0" w:color="174797"/>
            </w:tcBorders>
            <w:shd w:val="clear" w:color="auto" w:fill="EEECE1"/>
          </w:tcPr>
          <w:p w:rsidR="00763879" w:rsidRPr="004C7062" w:rsidRDefault="00763879" w:rsidP="00B560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nl-BE" w:eastAsia="nl-BE"/>
              </w:rPr>
            </w:pPr>
          </w:p>
        </w:tc>
        <w:tc>
          <w:tcPr>
            <w:tcW w:w="954" w:type="pct"/>
            <w:tcBorders>
              <w:top w:val="outset" w:sz="6" w:space="0" w:color="174797"/>
              <w:left w:val="outset" w:sz="6" w:space="0" w:color="174797"/>
              <w:bottom w:val="outset" w:sz="6" w:space="0" w:color="174797"/>
              <w:right w:val="outset" w:sz="6" w:space="0" w:color="174797"/>
            </w:tcBorders>
            <w:shd w:val="clear" w:color="auto" w:fill="EEECE1"/>
          </w:tcPr>
          <w:p w:rsidR="00763879" w:rsidRPr="004C7062" w:rsidRDefault="00763879" w:rsidP="00B560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nl-BE" w:eastAsia="nl-BE"/>
              </w:rPr>
            </w:pPr>
            <w:r w:rsidRPr="004C706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nl-BE"/>
              </w:rPr>
              <w:t>16:30 - 17:30</w:t>
            </w:r>
          </w:p>
        </w:tc>
        <w:tc>
          <w:tcPr>
            <w:tcW w:w="3235" w:type="pct"/>
            <w:tcBorders>
              <w:top w:val="outset" w:sz="6" w:space="0" w:color="174797"/>
              <w:left w:val="outset" w:sz="6" w:space="0" w:color="174797"/>
              <w:bottom w:val="outset" w:sz="6" w:space="0" w:color="174797"/>
              <w:right w:val="outset" w:sz="6" w:space="0" w:color="174797"/>
            </w:tcBorders>
            <w:shd w:val="clear" w:color="auto" w:fill="EEECE1"/>
          </w:tcPr>
          <w:p w:rsidR="004678A7" w:rsidRPr="004C7062" w:rsidRDefault="004678A7" w:rsidP="004678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nl-BE"/>
              </w:rPr>
            </w:pPr>
            <w:r w:rsidRPr="004C706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nl-BE"/>
              </w:rPr>
              <w:t>Overvie</w:t>
            </w:r>
            <w:bookmarkStart w:id="0" w:name="_GoBack"/>
            <w:bookmarkEnd w:id="0"/>
            <w:r w:rsidRPr="004C706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nl-BE"/>
              </w:rPr>
              <w:t xml:space="preserve">w of arbitration costs </w:t>
            </w:r>
          </w:p>
          <w:p w:rsidR="002F0FC9" w:rsidRPr="004C7062" w:rsidRDefault="002F0FC9" w:rsidP="00D450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nl-BE"/>
              </w:rPr>
            </w:pPr>
          </w:p>
        </w:tc>
      </w:tr>
      <w:tr w:rsidR="005E734E" w:rsidRPr="004C7062" w:rsidTr="005E734E">
        <w:trPr>
          <w:trHeight w:val="616"/>
        </w:trPr>
        <w:tc>
          <w:tcPr>
            <w:tcW w:w="811" w:type="pct"/>
            <w:tcBorders>
              <w:top w:val="outset" w:sz="6" w:space="0" w:color="174797"/>
              <w:left w:val="outset" w:sz="6" w:space="0" w:color="174797"/>
              <w:bottom w:val="inset" w:sz="6" w:space="0" w:color="174797"/>
              <w:right w:val="nil"/>
            </w:tcBorders>
            <w:shd w:val="clear" w:color="auto" w:fill="EEECE1"/>
          </w:tcPr>
          <w:p w:rsidR="005E734E" w:rsidRPr="004C7062" w:rsidRDefault="005E734E" w:rsidP="00B560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nl-BE" w:eastAsia="nl-BE"/>
              </w:rPr>
            </w:pPr>
          </w:p>
        </w:tc>
        <w:tc>
          <w:tcPr>
            <w:tcW w:w="954" w:type="pct"/>
            <w:tcBorders>
              <w:top w:val="outset" w:sz="6" w:space="0" w:color="174797"/>
              <w:left w:val="nil"/>
              <w:bottom w:val="outset" w:sz="6" w:space="0" w:color="174797"/>
              <w:right w:val="nil"/>
            </w:tcBorders>
            <w:shd w:val="clear" w:color="auto" w:fill="EEECE1"/>
          </w:tcPr>
          <w:p w:rsidR="005E734E" w:rsidRPr="004C7062" w:rsidRDefault="005E734E" w:rsidP="00B560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nl-BE"/>
              </w:rPr>
            </w:pPr>
          </w:p>
        </w:tc>
        <w:tc>
          <w:tcPr>
            <w:tcW w:w="3235" w:type="pct"/>
            <w:tcBorders>
              <w:top w:val="outset" w:sz="6" w:space="0" w:color="174797"/>
              <w:left w:val="nil"/>
              <w:bottom w:val="inset" w:sz="6" w:space="0" w:color="174797"/>
              <w:right w:val="outset" w:sz="6" w:space="0" w:color="174797"/>
            </w:tcBorders>
            <w:shd w:val="clear" w:color="auto" w:fill="EEECE1"/>
          </w:tcPr>
          <w:p w:rsidR="005E734E" w:rsidRPr="004C7062" w:rsidRDefault="005E734E" w:rsidP="004678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nl-BE"/>
              </w:rPr>
            </w:pPr>
          </w:p>
        </w:tc>
      </w:tr>
      <w:tr w:rsidR="00E624AF" w:rsidRPr="004C7062" w:rsidTr="005E734E">
        <w:tc>
          <w:tcPr>
            <w:tcW w:w="811" w:type="pct"/>
            <w:vMerge w:val="restart"/>
            <w:tcBorders>
              <w:top w:val="inset" w:sz="6" w:space="0" w:color="174797"/>
              <w:left w:val="outset" w:sz="6" w:space="0" w:color="174797"/>
              <w:right w:val="outset" w:sz="6" w:space="0" w:color="174797"/>
            </w:tcBorders>
            <w:shd w:val="clear" w:color="auto" w:fill="FFFFFF"/>
            <w:hideMark/>
          </w:tcPr>
          <w:p w:rsidR="00763879" w:rsidRPr="004C7062" w:rsidRDefault="00763879" w:rsidP="00B560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nl-BE"/>
              </w:rPr>
            </w:pPr>
          </w:p>
          <w:p w:rsidR="00763879" w:rsidRPr="004C7062" w:rsidRDefault="00763879" w:rsidP="00B560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nl-BE"/>
              </w:rPr>
            </w:pPr>
          </w:p>
          <w:p w:rsidR="00763879" w:rsidRPr="004C7062" w:rsidRDefault="00763879" w:rsidP="00B560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nl-BE"/>
              </w:rPr>
            </w:pPr>
          </w:p>
          <w:p w:rsidR="00763879" w:rsidRPr="004C7062" w:rsidRDefault="001104B5" w:rsidP="00B560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nl-BE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nl-BE"/>
              </w:rPr>
              <w:t>Day 2.</w:t>
            </w:r>
          </w:p>
          <w:p w:rsidR="00763879" w:rsidRPr="004C7062" w:rsidRDefault="00763879" w:rsidP="00B560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nl-BE"/>
              </w:rPr>
            </w:pPr>
          </w:p>
          <w:p w:rsidR="00763879" w:rsidRPr="004C7062" w:rsidRDefault="00763879" w:rsidP="00B560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nl-BE"/>
              </w:rPr>
            </w:pPr>
            <w:r w:rsidRPr="004C706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nl-BE"/>
              </w:rPr>
              <w:t>Tuesday</w:t>
            </w:r>
          </w:p>
          <w:p w:rsidR="00763879" w:rsidRDefault="00763879" w:rsidP="00B560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nl-BE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nl-BE"/>
              </w:rPr>
              <w:t>30/05/2017</w:t>
            </w:r>
          </w:p>
          <w:p w:rsidR="004678A7" w:rsidRDefault="004678A7" w:rsidP="00B560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nl-BE"/>
              </w:rPr>
            </w:pPr>
          </w:p>
          <w:p w:rsidR="004678A7" w:rsidRDefault="004678A7" w:rsidP="00B560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nl-BE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nl-BE"/>
              </w:rPr>
              <w:t xml:space="preserve">Agreement </w:t>
            </w:r>
          </w:p>
          <w:p w:rsidR="004678A7" w:rsidRPr="004C7062" w:rsidRDefault="004678A7" w:rsidP="00B560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174797"/>
                <w:sz w:val="24"/>
                <w:szCs w:val="24"/>
                <w:lang w:val="en-US" w:eastAsia="nl-BE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nl-BE"/>
              </w:rPr>
              <w:t>to arbitrate</w:t>
            </w:r>
          </w:p>
        </w:tc>
        <w:tc>
          <w:tcPr>
            <w:tcW w:w="954" w:type="pct"/>
            <w:tcBorders>
              <w:top w:val="outset" w:sz="6" w:space="0" w:color="174797"/>
              <w:left w:val="outset" w:sz="6" w:space="0" w:color="174797"/>
              <w:bottom w:val="outset" w:sz="6" w:space="0" w:color="174797"/>
              <w:right w:val="outset" w:sz="6" w:space="0" w:color="174797"/>
            </w:tcBorders>
            <w:shd w:val="clear" w:color="auto" w:fill="FFFFFF"/>
            <w:hideMark/>
          </w:tcPr>
          <w:p w:rsidR="00763879" w:rsidRPr="004C7062" w:rsidRDefault="00763879" w:rsidP="00B560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nl-BE"/>
              </w:rPr>
            </w:pPr>
            <w:r w:rsidRPr="004C706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nl-BE"/>
              </w:rPr>
              <w:t>10:00 -11:00</w:t>
            </w:r>
          </w:p>
        </w:tc>
        <w:tc>
          <w:tcPr>
            <w:tcW w:w="3235" w:type="pct"/>
            <w:tcBorders>
              <w:top w:val="inset" w:sz="6" w:space="0" w:color="174797"/>
              <w:left w:val="outset" w:sz="6" w:space="0" w:color="174797"/>
              <w:bottom w:val="outset" w:sz="6" w:space="0" w:color="174797"/>
              <w:right w:val="outset" w:sz="6" w:space="0" w:color="174797"/>
            </w:tcBorders>
            <w:shd w:val="clear" w:color="auto" w:fill="FFFFFF"/>
            <w:hideMark/>
          </w:tcPr>
          <w:p w:rsidR="004678A7" w:rsidRPr="004C7062" w:rsidRDefault="004678A7" w:rsidP="004678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nl-BE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nl-BE"/>
              </w:rPr>
              <w:t>Agreement to arbitrate and its validity</w:t>
            </w:r>
            <w:r w:rsidR="00F83B1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nl-BE"/>
              </w:rPr>
              <w:t>. The doctrine of separability</w:t>
            </w:r>
          </w:p>
          <w:p w:rsidR="002F0FC9" w:rsidRPr="004C7062" w:rsidRDefault="002F0FC9" w:rsidP="00D450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nl-BE"/>
              </w:rPr>
            </w:pPr>
          </w:p>
        </w:tc>
      </w:tr>
      <w:tr w:rsidR="00E624AF" w:rsidRPr="004C7062" w:rsidTr="001104B5">
        <w:tc>
          <w:tcPr>
            <w:tcW w:w="811" w:type="pct"/>
            <w:vMerge/>
            <w:tcBorders>
              <w:top w:val="outset" w:sz="6" w:space="0" w:color="174797"/>
              <w:left w:val="outset" w:sz="6" w:space="0" w:color="174797"/>
              <w:right w:val="outset" w:sz="6" w:space="0" w:color="174797"/>
            </w:tcBorders>
            <w:shd w:val="clear" w:color="auto" w:fill="FFFFFF"/>
          </w:tcPr>
          <w:p w:rsidR="00763879" w:rsidRPr="004C7062" w:rsidRDefault="00763879" w:rsidP="00B560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nl-BE"/>
              </w:rPr>
            </w:pPr>
          </w:p>
        </w:tc>
        <w:tc>
          <w:tcPr>
            <w:tcW w:w="954" w:type="pct"/>
            <w:tcBorders>
              <w:top w:val="outset" w:sz="6" w:space="0" w:color="174797"/>
              <w:left w:val="outset" w:sz="6" w:space="0" w:color="174797"/>
              <w:bottom w:val="outset" w:sz="6" w:space="0" w:color="174797"/>
              <w:right w:val="outset" w:sz="6" w:space="0" w:color="174797"/>
            </w:tcBorders>
            <w:shd w:val="clear" w:color="auto" w:fill="FFFFFF"/>
          </w:tcPr>
          <w:p w:rsidR="00763879" w:rsidRPr="004C7062" w:rsidRDefault="00763879" w:rsidP="001104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nl-BE"/>
              </w:rPr>
            </w:pPr>
            <w:r w:rsidRPr="004C706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nl-BE"/>
              </w:rPr>
              <w:t>11:00 -</w:t>
            </w:r>
            <w:r w:rsidR="001104B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nl-BE"/>
              </w:rPr>
              <w:t xml:space="preserve"> </w:t>
            </w:r>
            <w:r w:rsidRPr="004C706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nl-BE"/>
              </w:rPr>
              <w:t>11:15</w:t>
            </w:r>
          </w:p>
        </w:tc>
        <w:tc>
          <w:tcPr>
            <w:tcW w:w="3235" w:type="pct"/>
            <w:tcBorders>
              <w:top w:val="outset" w:sz="6" w:space="0" w:color="174797"/>
              <w:left w:val="outset" w:sz="6" w:space="0" w:color="174797"/>
              <w:bottom w:val="outset" w:sz="6" w:space="0" w:color="174797"/>
              <w:right w:val="outset" w:sz="6" w:space="0" w:color="174797"/>
            </w:tcBorders>
            <w:shd w:val="clear" w:color="auto" w:fill="FFFFFF"/>
          </w:tcPr>
          <w:p w:rsidR="002F0FC9" w:rsidRDefault="00763879" w:rsidP="00B560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nl-BE"/>
              </w:rPr>
            </w:pPr>
            <w:r w:rsidRPr="004C706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nl-BE"/>
              </w:rPr>
              <w:t>Coffee Break</w:t>
            </w:r>
          </w:p>
          <w:p w:rsidR="00D45023" w:rsidRPr="004C7062" w:rsidRDefault="00D45023" w:rsidP="00B560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nl-BE"/>
              </w:rPr>
            </w:pPr>
          </w:p>
        </w:tc>
      </w:tr>
      <w:tr w:rsidR="00E624AF" w:rsidRPr="004C7062" w:rsidTr="001104B5">
        <w:tc>
          <w:tcPr>
            <w:tcW w:w="811" w:type="pct"/>
            <w:vMerge/>
            <w:tcBorders>
              <w:top w:val="outset" w:sz="6" w:space="0" w:color="174797"/>
              <w:left w:val="outset" w:sz="6" w:space="0" w:color="174797"/>
              <w:right w:val="outset" w:sz="6" w:space="0" w:color="174797"/>
            </w:tcBorders>
            <w:shd w:val="clear" w:color="auto" w:fill="FFFFFF"/>
          </w:tcPr>
          <w:p w:rsidR="00763879" w:rsidRPr="004C7062" w:rsidRDefault="00763879" w:rsidP="00B560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174797"/>
                <w:sz w:val="24"/>
                <w:szCs w:val="24"/>
                <w:lang w:val="en-US" w:eastAsia="nl-BE"/>
              </w:rPr>
            </w:pPr>
          </w:p>
        </w:tc>
        <w:tc>
          <w:tcPr>
            <w:tcW w:w="954" w:type="pct"/>
            <w:tcBorders>
              <w:top w:val="outset" w:sz="6" w:space="0" w:color="174797"/>
              <w:left w:val="outset" w:sz="6" w:space="0" w:color="174797"/>
              <w:bottom w:val="outset" w:sz="6" w:space="0" w:color="174797"/>
              <w:right w:val="outset" w:sz="6" w:space="0" w:color="174797"/>
            </w:tcBorders>
            <w:shd w:val="clear" w:color="auto" w:fill="FFFFFF"/>
          </w:tcPr>
          <w:p w:rsidR="00763879" w:rsidRPr="004C7062" w:rsidRDefault="00763879" w:rsidP="00B560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nl-BE"/>
              </w:rPr>
            </w:pPr>
            <w:r w:rsidRPr="004C706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nl-BE"/>
              </w:rPr>
              <w:t>11:15</w:t>
            </w:r>
            <w:r w:rsidR="001104B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nl-BE"/>
              </w:rPr>
              <w:t xml:space="preserve"> - 1</w:t>
            </w:r>
            <w:r w:rsidRPr="004C706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nl-BE"/>
              </w:rPr>
              <w:t>2:30</w:t>
            </w:r>
          </w:p>
        </w:tc>
        <w:tc>
          <w:tcPr>
            <w:tcW w:w="3235" w:type="pct"/>
            <w:tcBorders>
              <w:top w:val="outset" w:sz="6" w:space="0" w:color="174797"/>
              <w:left w:val="outset" w:sz="6" w:space="0" w:color="174797"/>
              <w:bottom w:val="outset" w:sz="6" w:space="0" w:color="174797"/>
              <w:right w:val="outset" w:sz="6" w:space="0" w:color="174797"/>
            </w:tcBorders>
            <w:shd w:val="clear" w:color="auto" w:fill="FFFFFF"/>
          </w:tcPr>
          <w:p w:rsidR="00763879" w:rsidRDefault="004678A7" w:rsidP="00B560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nl-BE"/>
              </w:rPr>
            </w:pPr>
            <w:r w:rsidRPr="004678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nl-BE"/>
              </w:rPr>
              <w:t>Parties to an arbitration agreement</w:t>
            </w:r>
          </w:p>
          <w:p w:rsidR="002F0FC9" w:rsidRPr="00500149" w:rsidRDefault="002F0FC9" w:rsidP="00D450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nl-BE"/>
              </w:rPr>
            </w:pPr>
          </w:p>
        </w:tc>
      </w:tr>
      <w:tr w:rsidR="00E624AF" w:rsidRPr="004C7062" w:rsidTr="001104B5">
        <w:tc>
          <w:tcPr>
            <w:tcW w:w="811" w:type="pct"/>
            <w:vMerge/>
            <w:tcBorders>
              <w:top w:val="outset" w:sz="6" w:space="0" w:color="174797"/>
              <w:left w:val="outset" w:sz="6" w:space="0" w:color="174797"/>
              <w:right w:val="outset" w:sz="6" w:space="0" w:color="174797"/>
            </w:tcBorders>
            <w:shd w:val="clear" w:color="auto" w:fill="FFFFFF"/>
          </w:tcPr>
          <w:p w:rsidR="00763879" w:rsidRPr="004C7062" w:rsidRDefault="00763879" w:rsidP="00B560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174797"/>
                <w:sz w:val="24"/>
                <w:szCs w:val="24"/>
                <w:lang w:val="en-US" w:eastAsia="nl-BE"/>
              </w:rPr>
            </w:pPr>
          </w:p>
        </w:tc>
        <w:tc>
          <w:tcPr>
            <w:tcW w:w="954" w:type="pct"/>
            <w:tcBorders>
              <w:top w:val="outset" w:sz="6" w:space="0" w:color="174797"/>
              <w:left w:val="outset" w:sz="6" w:space="0" w:color="174797"/>
              <w:bottom w:val="outset" w:sz="6" w:space="0" w:color="174797"/>
              <w:right w:val="outset" w:sz="6" w:space="0" w:color="174797"/>
            </w:tcBorders>
            <w:shd w:val="clear" w:color="auto" w:fill="FFFFFF"/>
          </w:tcPr>
          <w:p w:rsidR="00763879" w:rsidRPr="004C7062" w:rsidRDefault="00763879" w:rsidP="00B560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nl-BE"/>
              </w:rPr>
            </w:pPr>
            <w:r w:rsidRPr="004C706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nl-BE"/>
              </w:rPr>
              <w:t>14:00</w:t>
            </w:r>
            <w:r w:rsidR="001104B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nl-BE"/>
              </w:rPr>
              <w:t xml:space="preserve"> </w:t>
            </w:r>
            <w:r w:rsidRPr="004C706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nl-BE"/>
              </w:rPr>
              <w:t>–</w:t>
            </w:r>
            <w:r w:rsidR="001104B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nl-BE"/>
              </w:rPr>
              <w:t xml:space="preserve"> </w:t>
            </w:r>
            <w:r w:rsidRPr="004C706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nl-BE"/>
              </w:rPr>
              <w:t>15:00</w:t>
            </w:r>
          </w:p>
        </w:tc>
        <w:tc>
          <w:tcPr>
            <w:tcW w:w="3235" w:type="pct"/>
            <w:tcBorders>
              <w:top w:val="outset" w:sz="6" w:space="0" w:color="174797"/>
              <w:left w:val="outset" w:sz="6" w:space="0" w:color="174797"/>
              <w:bottom w:val="outset" w:sz="6" w:space="0" w:color="174797"/>
              <w:right w:val="outset" w:sz="6" w:space="0" w:color="174797"/>
            </w:tcBorders>
            <w:shd w:val="clear" w:color="auto" w:fill="FFFFFF"/>
          </w:tcPr>
          <w:p w:rsidR="004678A7" w:rsidRPr="004C7062" w:rsidRDefault="00F83B1C" w:rsidP="004678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nl-BE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nl-BE"/>
              </w:rPr>
              <w:t>Arbitration and third p</w:t>
            </w:r>
            <w:r w:rsidR="004678A7" w:rsidRPr="004C706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nl-BE"/>
              </w:rPr>
              <w:t>arties</w:t>
            </w:r>
          </w:p>
          <w:p w:rsidR="002F0FC9" w:rsidRPr="004C7062" w:rsidRDefault="002F0FC9" w:rsidP="00D450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nl-BE"/>
              </w:rPr>
            </w:pPr>
          </w:p>
        </w:tc>
      </w:tr>
      <w:tr w:rsidR="00E624AF" w:rsidRPr="004C7062" w:rsidTr="001104B5">
        <w:tc>
          <w:tcPr>
            <w:tcW w:w="811" w:type="pct"/>
            <w:vMerge/>
            <w:tcBorders>
              <w:top w:val="outset" w:sz="6" w:space="0" w:color="174797"/>
              <w:left w:val="outset" w:sz="6" w:space="0" w:color="174797"/>
              <w:right w:val="outset" w:sz="6" w:space="0" w:color="174797"/>
            </w:tcBorders>
            <w:shd w:val="clear" w:color="auto" w:fill="FFFFFF"/>
          </w:tcPr>
          <w:p w:rsidR="00763879" w:rsidRPr="004C7062" w:rsidRDefault="00763879" w:rsidP="00B560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174797"/>
                <w:sz w:val="24"/>
                <w:szCs w:val="24"/>
                <w:lang w:val="en-US" w:eastAsia="nl-BE"/>
              </w:rPr>
            </w:pPr>
          </w:p>
        </w:tc>
        <w:tc>
          <w:tcPr>
            <w:tcW w:w="954" w:type="pct"/>
            <w:tcBorders>
              <w:top w:val="outset" w:sz="6" w:space="0" w:color="174797"/>
              <w:left w:val="outset" w:sz="6" w:space="0" w:color="174797"/>
              <w:bottom w:val="outset" w:sz="6" w:space="0" w:color="174797"/>
              <w:right w:val="outset" w:sz="6" w:space="0" w:color="174797"/>
            </w:tcBorders>
            <w:shd w:val="clear" w:color="auto" w:fill="FFFFFF"/>
          </w:tcPr>
          <w:p w:rsidR="00763879" w:rsidRPr="004C7062" w:rsidRDefault="00763879" w:rsidP="00B560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nl-BE"/>
              </w:rPr>
            </w:pPr>
            <w:r w:rsidRPr="004C706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nl-BE"/>
              </w:rPr>
              <w:t>15:00</w:t>
            </w:r>
            <w:r w:rsidR="001104B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nl-BE"/>
              </w:rPr>
              <w:t xml:space="preserve"> - 1</w:t>
            </w:r>
            <w:r w:rsidRPr="004C706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nl-BE"/>
              </w:rPr>
              <w:t>5:15</w:t>
            </w:r>
          </w:p>
        </w:tc>
        <w:tc>
          <w:tcPr>
            <w:tcW w:w="3235" w:type="pct"/>
            <w:tcBorders>
              <w:top w:val="outset" w:sz="6" w:space="0" w:color="174797"/>
              <w:left w:val="outset" w:sz="6" w:space="0" w:color="174797"/>
              <w:bottom w:val="outset" w:sz="6" w:space="0" w:color="174797"/>
              <w:right w:val="outset" w:sz="6" w:space="0" w:color="174797"/>
            </w:tcBorders>
            <w:shd w:val="clear" w:color="auto" w:fill="FFFFFF"/>
          </w:tcPr>
          <w:p w:rsidR="002F0FC9" w:rsidRDefault="00763879" w:rsidP="00B560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nl-BE"/>
              </w:rPr>
            </w:pPr>
            <w:r w:rsidRPr="004C706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nl-BE"/>
              </w:rPr>
              <w:t>Coffee Break</w:t>
            </w:r>
          </w:p>
          <w:p w:rsidR="00D45023" w:rsidRPr="004C7062" w:rsidRDefault="00D45023" w:rsidP="00B560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nl-BE"/>
              </w:rPr>
            </w:pPr>
          </w:p>
        </w:tc>
      </w:tr>
      <w:tr w:rsidR="00E624AF" w:rsidRPr="004C7062" w:rsidTr="001104B5">
        <w:tc>
          <w:tcPr>
            <w:tcW w:w="811" w:type="pct"/>
            <w:vMerge/>
            <w:tcBorders>
              <w:left w:val="outset" w:sz="6" w:space="0" w:color="174797"/>
              <w:right w:val="outset" w:sz="6" w:space="0" w:color="174797"/>
            </w:tcBorders>
            <w:shd w:val="clear" w:color="auto" w:fill="FFFFFF"/>
            <w:hideMark/>
          </w:tcPr>
          <w:p w:rsidR="00763879" w:rsidRPr="004C7062" w:rsidRDefault="00763879" w:rsidP="00B560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174797"/>
                <w:sz w:val="24"/>
                <w:szCs w:val="24"/>
                <w:lang w:val="en-US" w:eastAsia="nl-BE"/>
              </w:rPr>
            </w:pPr>
          </w:p>
        </w:tc>
        <w:tc>
          <w:tcPr>
            <w:tcW w:w="954" w:type="pct"/>
            <w:tcBorders>
              <w:top w:val="outset" w:sz="6" w:space="0" w:color="174797"/>
              <w:left w:val="outset" w:sz="6" w:space="0" w:color="174797"/>
              <w:bottom w:val="outset" w:sz="6" w:space="0" w:color="174797"/>
              <w:right w:val="outset" w:sz="6" w:space="0" w:color="174797"/>
            </w:tcBorders>
            <w:shd w:val="clear" w:color="auto" w:fill="FFFFFF"/>
            <w:hideMark/>
          </w:tcPr>
          <w:p w:rsidR="00763879" w:rsidRPr="004C7062" w:rsidRDefault="00763879" w:rsidP="00B560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nl-BE"/>
              </w:rPr>
            </w:pPr>
            <w:r w:rsidRPr="004C706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nl-BE"/>
              </w:rPr>
              <w:t>15.15</w:t>
            </w:r>
            <w:r w:rsidR="001104B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nl-BE"/>
              </w:rPr>
              <w:t xml:space="preserve"> - 1</w:t>
            </w:r>
            <w:r w:rsidRPr="004C706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nl-BE"/>
              </w:rPr>
              <w:t>6.15</w:t>
            </w:r>
          </w:p>
        </w:tc>
        <w:tc>
          <w:tcPr>
            <w:tcW w:w="3235" w:type="pct"/>
            <w:tcBorders>
              <w:top w:val="outset" w:sz="6" w:space="0" w:color="174797"/>
              <w:left w:val="outset" w:sz="6" w:space="0" w:color="174797"/>
              <w:bottom w:val="outset" w:sz="6" w:space="0" w:color="174797"/>
              <w:right w:val="outset" w:sz="6" w:space="0" w:color="174797"/>
            </w:tcBorders>
            <w:shd w:val="clear" w:color="auto" w:fill="FFFFFF"/>
            <w:hideMark/>
          </w:tcPr>
          <w:p w:rsidR="004678A7" w:rsidRPr="004C7062" w:rsidRDefault="004678A7" w:rsidP="004678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nl-BE"/>
              </w:rPr>
            </w:pPr>
            <w:r w:rsidRPr="004C706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nl-BE"/>
              </w:rPr>
              <w:t>The arbitrability of disputes</w:t>
            </w:r>
          </w:p>
          <w:p w:rsidR="002F0FC9" w:rsidRPr="004C7062" w:rsidRDefault="002F0FC9" w:rsidP="00D450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nl-BE"/>
              </w:rPr>
            </w:pPr>
          </w:p>
        </w:tc>
      </w:tr>
      <w:tr w:rsidR="00E624AF" w:rsidRPr="004C7062" w:rsidTr="001104B5">
        <w:tc>
          <w:tcPr>
            <w:tcW w:w="811" w:type="pct"/>
            <w:tcBorders>
              <w:left w:val="outset" w:sz="6" w:space="0" w:color="174797"/>
              <w:right w:val="outset" w:sz="6" w:space="0" w:color="174797"/>
            </w:tcBorders>
            <w:shd w:val="clear" w:color="auto" w:fill="FFFFFF"/>
          </w:tcPr>
          <w:p w:rsidR="00763879" w:rsidRPr="004C7062" w:rsidRDefault="00763879" w:rsidP="00B560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174797"/>
                <w:sz w:val="24"/>
                <w:szCs w:val="24"/>
                <w:lang w:val="en-US" w:eastAsia="nl-BE"/>
              </w:rPr>
            </w:pPr>
          </w:p>
        </w:tc>
        <w:tc>
          <w:tcPr>
            <w:tcW w:w="954" w:type="pct"/>
            <w:tcBorders>
              <w:top w:val="outset" w:sz="6" w:space="0" w:color="174797"/>
              <w:left w:val="outset" w:sz="6" w:space="0" w:color="174797"/>
              <w:bottom w:val="outset" w:sz="6" w:space="0" w:color="174797"/>
              <w:right w:val="outset" w:sz="6" w:space="0" w:color="174797"/>
            </w:tcBorders>
            <w:shd w:val="clear" w:color="auto" w:fill="FFFFFF"/>
          </w:tcPr>
          <w:p w:rsidR="00763879" w:rsidRPr="004C7062" w:rsidRDefault="00763879" w:rsidP="00B560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nl-BE"/>
              </w:rPr>
            </w:pPr>
            <w:r w:rsidRPr="004C706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nl-BE"/>
              </w:rPr>
              <w:t>16:15</w:t>
            </w:r>
            <w:r w:rsidR="001104B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nl-BE"/>
              </w:rPr>
              <w:t xml:space="preserve"> - 1</w:t>
            </w:r>
            <w:r w:rsidRPr="004C706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nl-BE"/>
              </w:rPr>
              <w:t>6:30</w:t>
            </w:r>
          </w:p>
        </w:tc>
        <w:tc>
          <w:tcPr>
            <w:tcW w:w="3235" w:type="pct"/>
            <w:tcBorders>
              <w:top w:val="outset" w:sz="6" w:space="0" w:color="174797"/>
              <w:left w:val="outset" w:sz="6" w:space="0" w:color="174797"/>
              <w:bottom w:val="outset" w:sz="6" w:space="0" w:color="174797"/>
              <w:right w:val="outset" w:sz="6" w:space="0" w:color="174797"/>
            </w:tcBorders>
            <w:shd w:val="clear" w:color="auto" w:fill="FFFFFF"/>
          </w:tcPr>
          <w:p w:rsidR="002F0FC9" w:rsidRDefault="00763879" w:rsidP="00B560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nl-BE"/>
              </w:rPr>
            </w:pPr>
            <w:r w:rsidRPr="004C706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nl-BE"/>
              </w:rPr>
              <w:t>Coffee Break</w:t>
            </w:r>
          </w:p>
          <w:p w:rsidR="00D45023" w:rsidRPr="004C7062" w:rsidRDefault="00D45023" w:rsidP="00B560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nl-BE"/>
              </w:rPr>
            </w:pPr>
          </w:p>
        </w:tc>
      </w:tr>
      <w:tr w:rsidR="00E624AF" w:rsidRPr="004C7062" w:rsidTr="001104B5">
        <w:tc>
          <w:tcPr>
            <w:tcW w:w="811" w:type="pct"/>
            <w:tcBorders>
              <w:left w:val="outset" w:sz="6" w:space="0" w:color="174797"/>
              <w:right w:val="outset" w:sz="6" w:space="0" w:color="174797"/>
            </w:tcBorders>
            <w:shd w:val="clear" w:color="auto" w:fill="FFFFFF"/>
          </w:tcPr>
          <w:p w:rsidR="00763879" w:rsidRPr="004C7062" w:rsidRDefault="00763879" w:rsidP="00B560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174797"/>
                <w:sz w:val="24"/>
                <w:szCs w:val="24"/>
                <w:lang w:val="en-US" w:eastAsia="nl-BE"/>
              </w:rPr>
            </w:pPr>
          </w:p>
        </w:tc>
        <w:tc>
          <w:tcPr>
            <w:tcW w:w="954" w:type="pct"/>
            <w:tcBorders>
              <w:top w:val="outset" w:sz="6" w:space="0" w:color="174797"/>
              <w:left w:val="outset" w:sz="6" w:space="0" w:color="174797"/>
              <w:bottom w:val="outset" w:sz="6" w:space="0" w:color="174797"/>
              <w:right w:val="outset" w:sz="6" w:space="0" w:color="174797"/>
            </w:tcBorders>
            <w:shd w:val="clear" w:color="auto" w:fill="FFFFFF"/>
          </w:tcPr>
          <w:p w:rsidR="00763879" w:rsidRPr="004C7062" w:rsidRDefault="001104B5" w:rsidP="00B560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nl-BE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nl-BE"/>
              </w:rPr>
              <w:t xml:space="preserve">16:30 </w:t>
            </w:r>
            <w:r w:rsidR="00763879" w:rsidRPr="004C706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nl-BE"/>
              </w:rPr>
              <w:t>-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nl-BE"/>
              </w:rPr>
              <w:t xml:space="preserve"> </w:t>
            </w:r>
            <w:r w:rsidR="00763879" w:rsidRPr="004C706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nl-BE"/>
              </w:rPr>
              <w:t>17:30</w:t>
            </w:r>
          </w:p>
        </w:tc>
        <w:tc>
          <w:tcPr>
            <w:tcW w:w="3235" w:type="pct"/>
            <w:tcBorders>
              <w:top w:val="outset" w:sz="6" w:space="0" w:color="174797"/>
              <w:left w:val="outset" w:sz="6" w:space="0" w:color="174797"/>
              <w:bottom w:val="outset" w:sz="6" w:space="0" w:color="174797"/>
              <w:right w:val="outset" w:sz="6" w:space="0" w:color="174797"/>
            </w:tcBorders>
            <w:shd w:val="clear" w:color="auto" w:fill="FFFFFF"/>
          </w:tcPr>
          <w:p w:rsidR="00763879" w:rsidRDefault="004678A7" w:rsidP="00B560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nl-BE"/>
              </w:rPr>
            </w:pPr>
            <w:r w:rsidRPr="004678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nl-BE"/>
              </w:rPr>
              <w:t>Defective arbitration clauses</w:t>
            </w:r>
          </w:p>
          <w:p w:rsidR="002F0FC9" w:rsidRPr="00D84DA3" w:rsidRDefault="002F0FC9" w:rsidP="00D450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nl-BE"/>
              </w:rPr>
            </w:pPr>
          </w:p>
        </w:tc>
      </w:tr>
      <w:tr w:rsidR="00E624AF" w:rsidRPr="004C7062" w:rsidTr="001104B5">
        <w:tc>
          <w:tcPr>
            <w:tcW w:w="811" w:type="pct"/>
            <w:vMerge w:val="restart"/>
            <w:tcBorders>
              <w:top w:val="outset" w:sz="6" w:space="0" w:color="174797"/>
              <w:left w:val="outset" w:sz="6" w:space="0" w:color="174797"/>
              <w:right w:val="outset" w:sz="6" w:space="0" w:color="174797"/>
            </w:tcBorders>
            <w:shd w:val="clear" w:color="auto" w:fill="F2F2F2"/>
            <w:vAlign w:val="center"/>
          </w:tcPr>
          <w:p w:rsidR="004678A7" w:rsidRDefault="004678A7" w:rsidP="00B560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nl-BE"/>
              </w:rPr>
            </w:pPr>
          </w:p>
          <w:p w:rsidR="002F0FC9" w:rsidRPr="00D84DA3" w:rsidRDefault="002F0FC9" w:rsidP="00B560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nl-BE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nl-BE"/>
              </w:rPr>
              <w:t>Day 3.</w:t>
            </w:r>
          </w:p>
          <w:p w:rsidR="004678A7" w:rsidRPr="00D84DA3" w:rsidRDefault="004678A7" w:rsidP="00B560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nl-BE"/>
              </w:rPr>
            </w:pPr>
          </w:p>
          <w:p w:rsidR="00763879" w:rsidRPr="004C7062" w:rsidRDefault="00763879" w:rsidP="00B560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nl-BE" w:eastAsia="nl-BE"/>
              </w:rPr>
            </w:pPr>
            <w:r w:rsidRPr="004C706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nl-BE" w:eastAsia="nl-BE"/>
              </w:rPr>
              <w:t>Wednesday</w:t>
            </w:r>
          </w:p>
          <w:p w:rsidR="00763879" w:rsidRDefault="00763879" w:rsidP="00B560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nl-BE" w:eastAsia="nl-BE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nl-BE" w:eastAsia="nl-BE"/>
              </w:rPr>
              <w:t>31/05/2017</w:t>
            </w:r>
          </w:p>
          <w:p w:rsidR="002F0FC9" w:rsidRDefault="002F0FC9" w:rsidP="00B560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nl-BE" w:eastAsia="nl-BE"/>
              </w:rPr>
            </w:pPr>
          </w:p>
          <w:p w:rsidR="004678A7" w:rsidRDefault="004678A7" w:rsidP="00B560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nl-BE" w:eastAsia="nl-BE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nl-BE" w:eastAsia="nl-BE"/>
              </w:rPr>
              <w:t xml:space="preserve">Arbitral </w:t>
            </w:r>
          </w:p>
          <w:p w:rsidR="004678A7" w:rsidRDefault="002F0FC9" w:rsidP="00B560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nl-BE" w:eastAsia="nl-BE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nl-BE" w:eastAsia="nl-BE"/>
              </w:rPr>
              <w:t>t</w:t>
            </w:r>
            <w:r w:rsidR="004678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nl-BE" w:eastAsia="nl-BE"/>
              </w:rPr>
              <w:t>ribunal</w:t>
            </w:r>
          </w:p>
          <w:p w:rsidR="004678A7" w:rsidRPr="004C7062" w:rsidRDefault="004678A7" w:rsidP="00B560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nl-BE" w:eastAsia="nl-BE"/>
              </w:rPr>
            </w:pPr>
          </w:p>
        </w:tc>
        <w:tc>
          <w:tcPr>
            <w:tcW w:w="954" w:type="pct"/>
            <w:tcBorders>
              <w:top w:val="outset" w:sz="6" w:space="0" w:color="174797"/>
              <w:left w:val="outset" w:sz="6" w:space="0" w:color="174797"/>
              <w:bottom w:val="outset" w:sz="6" w:space="0" w:color="174797"/>
              <w:right w:val="outset" w:sz="6" w:space="0" w:color="174797"/>
            </w:tcBorders>
            <w:shd w:val="clear" w:color="auto" w:fill="F2F2F2"/>
          </w:tcPr>
          <w:p w:rsidR="00763879" w:rsidRPr="004C7062" w:rsidRDefault="00763879" w:rsidP="00B560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nl-BE" w:eastAsia="nl-BE"/>
              </w:rPr>
            </w:pPr>
            <w:r w:rsidRPr="004C706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nl-BE" w:eastAsia="nl-BE"/>
              </w:rPr>
              <w:t>10:00</w:t>
            </w:r>
            <w:r w:rsidR="001104B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nl-BE" w:eastAsia="nl-BE"/>
              </w:rPr>
              <w:t xml:space="preserve"> - 1</w:t>
            </w:r>
            <w:r w:rsidRPr="004C706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nl-BE" w:eastAsia="nl-BE"/>
              </w:rPr>
              <w:t>1:00</w:t>
            </w:r>
          </w:p>
        </w:tc>
        <w:tc>
          <w:tcPr>
            <w:tcW w:w="3235" w:type="pct"/>
            <w:tcBorders>
              <w:top w:val="outset" w:sz="6" w:space="0" w:color="174797"/>
              <w:left w:val="outset" w:sz="6" w:space="0" w:color="174797"/>
              <w:bottom w:val="outset" w:sz="6" w:space="0" w:color="174797"/>
              <w:right w:val="outset" w:sz="6" w:space="0" w:color="174797"/>
            </w:tcBorders>
            <w:shd w:val="clear" w:color="auto" w:fill="F2F2F2"/>
          </w:tcPr>
          <w:p w:rsidR="00763879" w:rsidRDefault="004678A7" w:rsidP="00B560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nl-BE"/>
              </w:rPr>
            </w:pPr>
            <w:r w:rsidRPr="004678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nl-BE"/>
              </w:rPr>
              <w:t>Appointment of arbitrators and qualities required in international arbitrators</w:t>
            </w:r>
          </w:p>
          <w:p w:rsidR="002F0FC9" w:rsidRPr="00241A22" w:rsidRDefault="002F0FC9" w:rsidP="00D450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nl-BE"/>
              </w:rPr>
            </w:pPr>
          </w:p>
        </w:tc>
      </w:tr>
      <w:tr w:rsidR="00E624AF" w:rsidRPr="004C7062" w:rsidTr="001104B5">
        <w:tc>
          <w:tcPr>
            <w:tcW w:w="811" w:type="pct"/>
            <w:vMerge/>
            <w:tcBorders>
              <w:top w:val="outset" w:sz="6" w:space="0" w:color="174797"/>
              <w:left w:val="outset" w:sz="6" w:space="0" w:color="174797"/>
              <w:right w:val="outset" w:sz="6" w:space="0" w:color="174797"/>
            </w:tcBorders>
            <w:shd w:val="clear" w:color="auto" w:fill="F2F2F2"/>
            <w:vAlign w:val="center"/>
          </w:tcPr>
          <w:p w:rsidR="00763879" w:rsidRPr="00763879" w:rsidRDefault="00763879" w:rsidP="00B560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nl-BE"/>
              </w:rPr>
            </w:pPr>
          </w:p>
        </w:tc>
        <w:tc>
          <w:tcPr>
            <w:tcW w:w="954" w:type="pct"/>
            <w:tcBorders>
              <w:top w:val="outset" w:sz="6" w:space="0" w:color="174797"/>
              <w:left w:val="outset" w:sz="6" w:space="0" w:color="174797"/>
              <w:bottom w:val="outset" w:sz="6" w:space="0" w:color="174797"/>
              <w:right w:val="outset" w:sz="6" w:space="0" w:color="174797"/>
            </w:tcBorders>
            <w:shd w:val="clear" w:color="auto" w:fill="F2F2F2"/>
          </w:tcPr>
          <w:p w:rsidR="00763879" w:rsidRPr="004C7062" w:rsidRDefault="001104B5" w:rsidP="00B560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nl-BE" w:eastAsia="nl-BE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nl-BE" w:eastAsia="nl-BE"/>
              </w:rPr>
              <w:t>11:00 - 1</w:t>
            </w:r>
            <w:r w:rsidR="00763879" w:rsidRPr="004C706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nl-BE" w:eastAsia="nl-BE"/>
              </w:rPr>
              <w:t>1:15</w:t>
            </w:r>
          </w:p>
        </w:tc>
        <w:tc>
          <w:tcPr>
            <w:tcW w:w="3235" w:type="pct"/>
            <w:tcBorders>
              <w:top w:val="outset" w:sz="6" w:space="0" w:color="174797"/>
              <w:left w:val="outset" w:sz="6" w:space="0" w:color="174797"/>
              <w:bottom w:val="outset" w:sz="6" w:space="0" w:color="174797"/>
              <w:right w:val="outset" w:sz="6" w:space="0" w:color="174797"/>
            </w:tcBorders>
            <w:shd w:val="clear" w:color="auto" w:fill="F2F2F2"/>
          </w:tcPr>
          <w:p w:rsidR="002F0FC9" w:rsidRDefault="00763879" w:rsidP="00D450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nl-BE"/>
              </w:rPr>
            </w:pPr>
            <w:r w:rsidRPr="004C706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nl-BE"/>
              </w:rPr>
              <w:t>Coffee Break</w:t>
            </w:r>
          </w:p>
          <w:p w:rsidR="00D45023" w:rsidRPr="004C7062" w:rsidRDefault="00D45023" w:rsidP="00D450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nl-BE"/>
              </w:rPr>
            </w:pPr>
          </w:p>
        </w:tc>
      </w:tr>
      <w:tr w:rsidR="00E624AF" w:rsidRPr="004C7062" w:rsidTr="001104B5">
        <w:tc>
          <w:tcPr>
            <w:tcW w:w="811" w:type="pct"/>
            <w:vMerge/>
            <w:tcBorders>
              <w:left w:val="outset" w:sz="6" w:space="0" w:color="174797"/>
              <w:right w:val="outset" w:sz="6" w:space="0" w:color="174797"/>
            </w:tcBorders>
            <w:shd w:val="clear" w:color="auto" w:fill="F2F2F2"/>
            <w:vAlign w:val="center"/>
          </w:tcPr>
          <w:p w:rsidR="00763879" w:rsidRPr="004C7062" w:rsidRDefault="00763879" w:rsidP="00B560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nl-BE" w:eastAsia="nl-BE"/>
              </w:rPr>
            </w:pPr>
          </w:p>
        </w:tc>
        <w:tc>
          <w:tcPr>
            <w:tcW w:w="954" w:type="pct"/>
            <w:tcBorders>
              <w:top w:val="outset" w:sz="6" w:space="0" w:color="174797"/>
              <w:left w:val="outset" w:sz="6" w:space="0" w:color="174797"/>
              <w:bottom w:val="outset" w:sz="6" w:space="0" w:color="174797"/>
              <w:right w:val="outset" w:sz="6" w:space="0" w:color="174797"/>
            </w:tcBorders>
            <w:shd w:val="clear" w:color="auto" w:fill="F2F2F2"/>
          </w:tcPr>
          <w:p w:rsidR="00763879" w:rsidRPr="001104B5" w:rsidRDefault="00763879" w:rsidP="00B560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nl-BE"/>
              </w:rPr>
            </w:pPr>
            <w:r w:rsidRPr="001104B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nl-BE"/>
              </w:rPr>
              <w:t>11:15</w:t>
            </w:r>
            <w:r w:rsidR="001104B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nl-BE"/>
              </w:rPr>
              <w:t xml:space="preserve"> - 1</w:t>
            </w:r>
            <w:r w:rsidRPr="001104B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nl-BE"/>
              </w:rPr>
              <w:t>2:30</w:t>
            </w:r>
          </w:p>
        </w:tc>
        <w:tc>
          <w:tcPr>
            <w:tcW w:w="3235" w:type="pct"/>
            <w:tcBorders>
              <w:top w:val="outset" w:sz="6" w:space="0" w:color="174797"/>
              <w:left w:val="outset" w:sz="6" w:space="0" w:color="174797"/>
              <w:bottom w:val="outset" w:sz="6" w:space="0" w:color="174797"/>
              <w:right w:val="outset" w:sz="6" w:space="0" w:color="174797"/>
            </w:tcBorders>
            <w:shd w:val="clear" w:color="auto" w:fill="F2F2F2"/>
          </w:tcPr>
          <w:p w:rsidR="00763879" w:rsidRDefault="00C21274" w:rsidP="00B560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nl-BE"/>
              </w:rPr>
            </w:pPr>
            <w:r w:rsidRPr="00C2127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nl-BE"/>
              </w:rPr>
              <w:t>Challenge and replacement of arbitrators</w:t>
            </w:r>
          </w:p>
          <w:p w:rsidR="002F0FC9" w:rsidRPr="00500149" w:rsidRDefault="002F0FC9" w:rsidP="00D450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nl-BE"/>
              </w:rPr>
            </w:pPr>
          </w:p>
        </w:tc>
      </w:tr>
      <w:tr w:rsidR="00E624AF" w:rsidRPr="004C7062" w:rsidTr="001104B5">
        <w:tc>
          <w:tcPr>
            <w:tcW w:w="811" w:type="pct"/>
            <w:vMerge/>
            <w:tcBorders>
              <w:left w:val="outset" w:sz="6" w:space="0" w:color="174797"/>
              <w:right w:val="outset" w:sz="6" w:space="0" w:color="174797"/>
            </w:tcBorders>
            <w:shd w:val="clear" w:color="auto" w:fill="F2F2F2"/>
            <w:vAlign w:val="center"/>
          </w:tcPr>
          <w:p w:rsidR="00763879" w:rsidRPr="00763879" w:rsidRDefault="00763879" w:rsidP="00B560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nl-BE"/>
              </w:rPr>
            </w:pPr>
          </w:p>
        </w:tc>
        <w:tc>
          <w:tcPr>
            <w:tcW w:w="954" w:type="pct"/>
            <w:tcBorders>
              <w:top w:val="outset" w:sz="6" w:space="0" w:color="174797"/>
              <w:left w:val="outset" w:sz="6" w:space="0" w:color="174797"/>
              <w:bottom w:val="outset" w:sz="6" w:space="0" w:color="174797"/>
              <w:right w:val="outset" w:sz="6" w:space="0" w:color="174797"/>
            </w:tcBorders>
            <w:shd w:val="clear" w:color="auto" w:fill="F2F2F2"/>
          </w:tcPr>
          <w:p w:rsidR="00763879" w:rsidRPr="001104B5" w:rsidRDefault="001104B5" w:rsidP="001104B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nl-BE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nl-BE"/>
              </w:rPr>
              <w:t>14:00</w:t>
            </w:r>
            <w:r w:rsidR="00241A22" w:rsidRPr="001104B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nl-BE"/>
              </w:rPr>
              <w:t xml:space="preserve"> </w:t>
            </w:r>
            <w:r w:rsidR="00763879" w:rsidRPr="001104B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nl-BE"/>
              </w:rPr>
              <w:t>-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nl-BE"/>
              </w:rPr>
              <w:t xml:space="preserve"> </w:t>
            </w:r>
            <w:r w:rsidR="00763879" w:rsidRPr="001104B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nl-BE"/>
              </w:rPr>
              <w:t>15:00</w:t>
            </w:r>
          </w:p>
        </w:tc>
        <w:tc>
          <w:tcPr>
            <w:tcW w:w="3235" w:type="pct"/>
            <w:tcBorders>
              <w:top w:val="outset" w:sz="6" w:space="0" w:color="174797"/>
              <w:left w:val="outset" w:sz="6" w:space="0" w:color="174797"/>
              <w:bottom w:val="outset" w:sz="6" w:space="0" w:color="174797"/>
              <w:right w:val="outset" w:sz="6" w:space="0" w:color="174797"/>
            </w:tcBorders>
            <w:shd w:val="clear" w:color="auto" w:fill="F2F2F2"/>
          </w:tcPr>
          <w:p w:rsidR="00763879" w:rsidRPr="00A6350A" w:rsidRDefault="00C21274" w:rsidP="00B560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nl-BE"/>
              </w:rPr>
            </w:pPr>
            <w:r w:rsidRPr="00A635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nl-BE"/>
              </w:rPr>
              <w:t>Powers, duties and jurisdiction of arbitrators</w:t>
            </w:r>
          </w:p>
          <w:p w:rsidR="002F0FC9" w:rsidRPr="00C21274" w:rsidRDefault="002F0FC9" w:rsidP="00D450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de-DE" w:eastAsia="nl-BE"/>
              </w:rPr>
            </w:pPr>
          </w:p>
        </w:tc>
      </w:tr>
      <w:tr w:rsidR="00E624AF" w:rsidRPr="004C7062" w:rsidTr="001104B5">
        <w:tc>
          <w:tcPr>
            <w:tcW w:w="811" w:type="pct"/>
            <w:vMerge/>
            <w:tcBorders>
              <w:left w:val="outset" w:sz="6" w:space="0" w:color="174797"/>
              <w:right w:val="outset" w:sz="6" w:space="0" w:color="174797"/>
            </w:tcBorders>
            <w:shd w:val="clear" w:color="auto" w:fill="F2F2F2"/>
            <w:vAlign w:val="center"/>
          </w:tcPr>
          <w:p w:rsidR="00763879" w:rsidRPr="00763879" w:rsidRDefault="00763879" w:rsidP="00B560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nl-BE"/>
              </w:rPr>
            </w:pPr>
          </w:p>
        </w:tc>
        <w:tc>
          <w:tcPr>
            <w:tcW w:w="954" w:type="pct"/>
            <w:tcBorders>
              <w:top w:val="outset" w:sz="6" w:space="0" w:color="174797"/>
              <w:left w:val="outset" w:sz="6" w:space="0" w:color="174797"/>
              <w:bottom w:val="outset" w:sz="6" w:space="0" w:color="174797"/>
              <w:right w:val="outset" w:sz="6" w:space="0" w:color="174797"/>
            </w:tcBorders>
            <w:shd w:val="clear" w:color="auto" w:fill="F2F2F2"/>
          </w:tcPr>
          <w:p w:rsidR="00763879" w:rsidRPr="004C7062" w:rsidRDefault="001104B5" w:rsidP="00B5601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nl-BE" w:eastAsia="nl-BE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nl-BE" w:eastAsia="nl-BE"/>
              </w:rPr>
              <w:t>15:00 - 1</w:t>
            </w:r>
            <w:r w:rsidR="00763879" w:rsidRPr="004C706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nl-BE" w:eastAsia="nl-BE"/>
              </w:rPr>
              <w:t>5:15</w:t>
            </w:r>
          </w:p>
        </w:tc>
        <w:tc>
          <w:tcPr>
            <w:tcW w:w="3235" w:type="pct"/>
            <w:tcBorders>
              <w:top w:val="outset" w:sz="6" w:space="0" w:color="174797"/>
              <w:left w:val="outset" w:sz="6" w:space="0" w:color="174797"/>
              <w:bottom w:val="outset" w:sz="6" w:space="0" w:color="174797"/>
              <w:right w:val="outset" w:sz="6" w:space="0" w:color="174797"/>
            </w:tcBorders>
            <w:shd w:val="clear" w:color="auto" w:fill="F2F2F2"/>
          </w:tcPr>
          <w:p w:rsidR="00763879" w:rsidRDefault="00763879" w:rsidP="00B560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de-DE" w:eastAsia="nl-BE"/>
              </w:rPr>
            </w:pPr>
            <w:r w:rsidRPr="004C706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de-DE" w:eastAsia="nl-BE"/>
              </w:rPr>
              <w:t>Coffee Break</w:t>
            </w:r>
          </w:p>
          <w:p w:rsidR="002F0FC9" w:rsidRPr="004C7062" w:rsidRDefault="002F0FC9" w:rsidP="00B560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de-DE" w:eastAsia="nl-BE"/>
              </w:rPr>
            </w:pPr>
          </w:p>
        </w:tc>
      </w:tr>
      <w:tr w:rsidR="00E624AF" w:rsidRPr="004C7062" w:rsidTr="001104B5">
        <w:tc>
          <w:tcPr>
            <w:tcW w:w="811" w:type="pct"/>
            <w:vMerge/>
            <w:tcBorders>
              <w:left w:val="outset" w:sz="6" w:space="0" w:color="174797"/>
              <w:right w:val="outset" w:sz="6" w:space="0" w:color="174797"/>
            </w:tcBorders>
            <w:shd w:val="clear" w:color="auto" w:fill="F2F2F2"/>
            <w:vAlign w:val="center"/>
          </w:tcPr>
          <w:p w:rsidR="00763879" w:rsidRPr="004C7062" w:rsidRDefault="00763879" w:rsidP="00B560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nl-BE" w:eastAsia="nl-BE"/>
              </w:rPr>
            </w:pPr>
          </w:p>
        </w:tc>
        <w:tc>
          <w:tcPr>
            <w:tcW w:w="954" w:type="pct"/>
            <w:tcBorders>
              <w:top w:val="outset" w:sz="6" w:space="0" w:color="174797"/>
              <w:left w:val="outset" w:sz="6" w:space="0" w:color="174797"/>
              <w:bottom w:val="outset" w:sz="6" w:space="0" w:color="174797"/>
              <w:right w:val="outset" w:sz="6" w:space="0" w:color="174797"/>
            </w:tcBorders>
            <w:shd w:val="clear" w:color="auto" w:fill="F2F2F2"/>
          </w:tcPr>
          <w:p w:rsidR="00763879" w:rsidRPr="004C7062" w:rsidRDefault="001104B5" w:rsidP="001104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nl-BE" w:eastAsia="nl-BE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de-DE" w:eastAsia="nl-BE"/>
              </w:rPr>
              <w:t xml:space="preserve">15:15 </w:t>
            </w:r>
            <w:r w:rsidR="00763879" w:rsidRPr="004C706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de-DE" w:eastAsia="nl-BE"/>
              </w:rPr>
              <w:t>-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de-DE" w:eastAsia="nl-BE"/>
              </w:rPr>
              <w:t xml:space="preserve"> </w:t>
            </w:r>
            <w:r w:rsidR="00763879" w:rsidRPr="004C706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de-DE" w:eastAsia="nl-BE"/>
              </w:rPr>
              <w:t>16:15</w:t>
            </w:r>
          </w:p>
        </w:tc>
        <w:tc>
          <w:tcPr>
            <w:tcW w:w="3235" w:type="pct"/>
            <w:tcBorders>
              <w:top w:val="outset" w:sz="6" w:space="0" w:color="174797"/>
              <w:left w:val="outset" w:sz="6" w:space="0" w:color="174797"/>
              <w:bottom w:val="outset" w:sz="6" w:space="0" w:color="174797"/>
              <w:right w:val="outset" w:sz="6" w:space="0" w:color="174797"/>
            </w:tcBorders>
            <w:shd w:val="clear" w:color="auto" w:fill="F2F2F2"/>
          </w:tcPr>
          <w:p w:rsidR="00C21274" w:rsidRPr="004C7062" w:rsidRDefault="00C21274" w:rsidP="00C212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nl-BE"/>
              </w:rPr>
            </w:pPr>
            <w:r w:rsidRPr="004C706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nl-BE"/>
              </w:rPr>
              <w:t>Liability risks of the arbitrator and existing insurance tools</w:t>
            </w:r>
          </w:p>
          <w:p w:rsidR="002F0FC9" w:rsidRPr="004C7062" w:rsidRDefault="002F0FC9" w:rsidP="00D450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de-DE" w:eastAsia="nl-BE"/>
              </w:rPr>
            </w:pPr>
          </w:p>
        </w:tc>
      </w:tr>
      <w:tr w:rsidR="002F0FC9" w:rsidRPr="004C7062" w:rsidTr="001104B5">
        <w:tc>
          <w:tcPr>
            <w:tcW w:w="811" w:type="pct"/>
            <w:vMerge/>
            <w:tcBorders>
              <w:left w:val="outset" w:sz="6" w:space="0" w:color="174797"/>
              <w:right w:val="outset" w:sz="6" w:space="0" w:color="174797"/>
            </w:tcBorders>
            <w:shd w:val="clear" w:color="auto" w:fill="F2F2F2"/>
            <w:vAlign w:val="center"/>
          </w:tcPr>
          <w:p w:rsidR="002F0FC9" w:rsidRPr="00B97816" w:rsidRDefault="002F0FC9" w:rsidP="00B560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nl-BE"/>
              </w:rPr>
            </w:pPr>
          </w:p>
        </w:tc>
        <w:tc>
          <w:tcPr>
            <w:tcW w:w="954" w:type="pct"/>
            <w:tcBorders>
              <w:top w:val="outset" w:sz="6" w:space="0" w:color="174797"/>
              <w:left w:val="outset" w:sz="6" w:space="0" w:color="174797"/>
              <w:bottom w:val="outset" w:sz="6" w:space="0" w:color="174797"/>
              <w:right w:val="outset" w:sz="6" w:space="0" w:color="174797"/>
            </w:tcBorders>
            <w:shd w:val="clear" w:color="auto" w:fill="F2F2F2"/>
          </w:tcPr>
          <w:p w:rsidR="002F0FC9" w:rsidRDefault="002F0FC9" w:rsidP="002F0FC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de-DE" w:eastAsia="nl-BE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de-DE" w:eastAsia="nl-BE"/>
              </w:rPr>
              <w:t>16:15 – 16:30</w:t>
            </w:r>
          </w:p>
        </w:tc>
        <w:tc>
          <w:tcPr>
            <w:tcW w:w="3235" w:type="pct"/>
            <w:tcBorders>
              <w:top w:val="outset" w:sz="6" w:space="0" w:color="174797"/>
              <w:left w:val="outset" w:sz="6" w:space="0" w:color="174797"/>
              <w:bottom w:val="outset" w:sz="6" w:space="0" w:color="174797"/>
              <w:right w:val="outset" w:sz="6" w:space="0" w:color="174797"/>
            </w:tcBorders>
            <w:shd w:val="clear" w:color="auto" w:fill="F2F2F2"/>
          </w:tcPr>
          <w:p w:rsidR="002F0FC9" w:rsidRDefault="002F0FC9" w:rsidP="00C212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nl-BE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nl-BE"/>
              </w:rPr>
              <w:t>Coffee Break</w:t>
            </w:r>
          </w:p>
          <w:p w:rsidR="002F0FC9" w:rsidRPr="004C7062" w:rsidRDefault="002F0FC9" w:rsidP="00C212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nl-BE"/>
              </w:rPr>
            </w:pPr>
          </w:p>
        </w:tc>
      </w:tr>
      <w:tr w:rsidR="00E624AF" w:rsidRPr="004C7062" w:rsidTr="001104B5">
        <w:tc>
          <w:tcPr>
            <w:tcW w:w="811" w:type="pct"/>
            <w:vMerge/>
            <w:tcBorders>
              <w:left w:val="outset" w:sz="6" w:space="0" w:color="174797"/>
              <w:bottom w:val="outset" w:sz="6" w:space="0" w:color="174797"/>
              <w:right w:val="outset" w:sz="6" w:space="0" w:color="174797"/>
            </w:tcBorders>
            <w:shd w:val="clear" w:color="auto" w:fill="F2F2F2"/>
            <w:vAlign w:val="center"/>
          </w:tcPr>
          <w:p w:rsidR="00763879" w:rsidRPr="004C7062" w:rsidRDefault="00763879" w:rsidP="00B560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de-DE" w:eastAsia="nl-BE"/>
              </w:rPr>
            </w:pPr>
          </w:p>
        </w:tc>
        <w:tc>
          <w:tcPr>
            <w:tcW w:w="954" w:type="pct"/>
            <w:tcBorders>
              <w:top w:val="outset" w:sz="6" w:space="0" w:color="174797"/>
              <w:left w:val="outset" w:sz="6" w:space="0" w:color="174797"/>
              <w:bottom w:val="outset" w:sz="6" w:space="0" w:color="174797"/>
              <w:right w:val="outset" w:sz="6" w:space="0" w:color="174797"/>
            </w:tcBorders>
            <w:shd w:val="clear" w:color="auto" w:fill="F2F2F2"/>
          </w:tcPr>
          <w:p w:rsidR="00763879" w:rsidRPr="004C7062" w:rsidRDefault="00763879" w:rsidP="00B560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de-DE" w:eastAsia="nl-BE"/>
              </w:rPr>
            </w:pPr>
            <w:r w:rsidRPr="004C706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de-DE" w:eastAsia="nl-BE"/>
              </w:rPr>
              <w:t>16:15</w:t>
            </w:r>
            <w:r w:rsidR="001104B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de-DE" w:eastAsia="nl-BE"/>
              </w:rPr>
              <w:t xml:space="preserve"> - </w:t>
            </w:r>
            <w:r w:rsidRPr="004C706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de-DE" w:eastAsia="nl-BE"/>
              </w:rPr>
              <w:t>17:30</w:t>
            </w:r>
          </w:p>
        </w:tc>
        <w:tc>
          <w:tcPr>
            <w:tcW w:w="3235" w:type="pct"/>
            <w:tcBorders>
              <w:top w:val="outset" w:sz="6" w:space="0" w:color="174797"/>
              <w:left w:val="outset" w:sz="6" w:space="0" w:color="174797"/>
              <w:bottom w:val="outset" w:sz="6" w:space="0" w:color="174797"/>
              <w:right w:val="outset" w:sz="6" w:space="0" w:color="174797"/>
            </w:tcBorders>
            <w:shd w:val="clear" w:color="auto" w:fill="F2F2F2"/>
          </w:tcPr>
          <w:p w:rsidR="00763879" w:rsidRPr="00A6350A" w:rsidRDefault="00C21274" w:rsidP="00B560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nl-BE"/>
              </w:rPr>
            </w:pPr>
            <w:r w:rsidRPr="00A635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nl-BE"/>
              </w:rPr>
              <w:t>Privacy and confidentiality in arbitration</w:t>
            </w:r>
          </w:p>
          <w:p w:rsidR="002F0FC9" w:rsidRPr="00A6350A" w:rsidRDefault="002F0FC9" w:rsidP="00D450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nl-BE"/>
              </w:rPr>
            </w:pPr>
          </w:p>
        </w:tc>
      </w:tr>
      <w:tr w:rsidR="00B8461F" w:rsidRPr="004C7062" w:rsidTr="00B8461F">
        <w:tc>
          <w:tcPr>
            <w:tcW w:w="5000" w:type="pct"/>
            <w:gridSpan w:val="3"/>
            <w:tcBorders>
              <w:left w:val="outset" w:sz="6" w:space="0" w:color="174797"/>
              <w:bottom w:val="outset" w:sz="6" w:space="0" w:color="174797"/>
              <w:right w:val="outset" w:sz="6" w:space="0" w:color="174797"/>
            </w:tcBorders>
            <w:shd w:val="clear" w:color="auto" w:fill="F2F2F2"/>
            <w:vAlign w:val="center"/>
          </w:tcPr>
          <w:p w:rsidR="00B8461F" w:rsidRDefault="00B8461F" w:rsidP="00B560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nl-BE"/>
              </w:rPr>
            </w:pPr>
          </w:p>
          <w:p w:rsidR="00B8461F" w:rsidRDefault="00B8461F" w:rsidP="00B560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nl-BE"/>
              </w:rPr>
            </w:pPr>
          </w:p>
          <w:p w:rsidR="00B8461F" w:rsidRPr="00A6350A" w:rsidRDefault="00B8461F" w:rsidP="00B560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nl-BE"/>
              </w:rPr>
            </w:pPr>
          </w:p>
        </w:tc>
      </w:tr>
      <w:tr w:rsidR="00E624AF" w:rsidRPr="004C7062" w:rsidTr="001104B5">
        <w:tc>
          <w:tcPr>
            <w:tcW w:w="811" w:type="pct"/>
            <w:vMerge w:val="restart"/>
            <w:tcBorders>
              <w:top w:val="outset" w:sz="6" w:space="0" w:color="174797"/>
              <w:left w:val="outset" w:sz="6" w:space="0" w:color="174797"/>
              <w:right w:val="outset" w:sz="6" w:space="0" w:color="174797"/>
            </w:tcBorders>
            <w:vAlign w:val="center"/>
          </w:tcPr>
          <w:p w:rsidR="002F0FC9" w:rsidRDefault="002F0FC9" w:rsidP="00B560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nl-BE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nl-BE"/>
              </w:rPr>
              <w:t>Day 4.</w:t>
            </w:r>
          </w:p>
          <w:p w:rsidR="002F0FC9" w:rsidRDefault="002F0FC9" w:rsidP="00B560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nl-BE"/>
              </w:rPr>
            </w:pPr>
          </w:p>
          <w:p w:rsidR="00763879" w:rsidRPr="00500149" w:rsidRDefault="00763879" w:rsidP="00B560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nl-BE"/>
              </w:rPr>
            </w:pPr>
            <w:r w:rsidRPr="0050014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nl-BE"/>
              </w:rPr>
              <w:t>Thursday</w:t>
            </w:r>
          </w:p>
          <w:p w:rsidR="00763879" w:rsidRDefault="00763879" w:rsidP="00B560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nl-BE"/>
              </w:rPr>
            </w:pPr>
            <w:r w:rsidRPr="0050014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nl-BE"/>
              </w:rPr>
              <w:t>01/06/2017</w:t>
            </w:r>
          </w:p>
          <w:p w:rsidR="002F0FC9" w:rsidRDefault="002F0FC9" w:rsidP="00B560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nl-BE"/>
              </w:rPr>
            </w:pPr>
          </w:p>
          <w:p w:rsidR="002F0FC9" w:rsidRDefault="002F0FC9" w:rsidP="00B560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nl-BE"/>
              </w:rPr>
            </w:pPr>
          </w:p>
          <w:p w:rsidR="002F0FC9" w:rsidRPr="00500149" w:rsidRDefault="002F0FC9" w:rsidP="00B560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nl-BE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nl-BE"/>
              </w:rPr>
              <w:t>Arbitral proceedings</w:t>
            </w:r>
          </w:p>
          <w:p w:rsidR="00C21274" w:rsidRPr="00500149" w:rsidRDefault="00C21274" w:rsidP="00B560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nl-BE"/>
              </w:rPr>
            </w:pPr>
          </w:p>
          <w:p w:rsidR="00C21274" w:rsidRPr="00500149" w:rsidRDefault="00C21274" w:rsidP="00B560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nl-BE"/>
              </w:rPr>
            </w:pPr>
          </w:p>
        </w:tc>
        <w:tc>
          <w:tcPr>
            <w:tcW w:w="954" w:type="pct"/>
            <w:tcBorders>
              <w:top w:val="outset" w:sz="6" w:space="0" w:color="174797"/>
              <w:left w:val="outset" w:sz="6" w:space="0" w:color="174797"/>
              <w:bottom w:val="outset" w:sz="6" w:space="0" w:color="174797"/>
              <w:right w:val="outset" w:sz="6" w:space="0" w:color="174797"/>
            </w:tcBorders>
            <w:shd w:val="clear" w:color="auto" w:fill="FFFFFF"/>
          </w:tcPr>
          <w:p w:rsidR="00763879" w:rsidRPr="00500149" w:rsidRDefault="00763879" w:rsidP="00B560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nl-BE"/>
              </w:rPr>
            </w:pPr>
            <w:r w:rsidRPr="0050014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nl-BE"/>
              </w:rPr>
              <w:t>10:00</w:t>
            </w:r>
            <w:r w:rsidR="001104B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nl-BE"/>
              </w:rPr>
              <w:t xml:space="preserve"> - 1</w:t>
            </w:r>
            <w:r w:rsidRPr="0050014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nl-BE"/>
              </w:rPr>
              <w:t>1:00</w:t>
            </w:r>
          </w:p>
        </w:tc>
        <w:tc>
          <w:tcPr>
            <w:tcW w:w="3235" w:type="pct"/>
            <w:tcBorders>
              <w:top w:val="outset" w:sz="6" w:space="0" w:color="174797"/>
              <w:left w:val="outset" w:sz="6" w:space="0" w:color="174797"/>
              <w:bottom w:val="outset" w:sz="6" w:space="0" w:color="174797"/>
              <w:right w:val="outset" w:sz="6" w:space="0" w:color="174797"/>
            </w:tcBorders>
            <w:shd w:val="clear" w:color="auto" w:fill="FFFFFF"/>
          </w:tcPr>
          <w:p w:rsidR="00763879" w:rsidRDefault="00C21274" w:rsidP="00B560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nl-BE"/>
              </w:rPr>
            </w:pPr>
            <w:r w:rsidRPr="00C2127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nl-BE"/>
              </w:rPr>
              <w:t>Overview of the arbitral proceedings</w:t>
            </w:r>
            <w:r w:rsidR="0021513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nl-BE"/>
              </w:rPr>
              <w:t xml:space="preserve"> and procedural principles</w:t>
            </w:r>
          </w:p>
          <w:p w:rsidR="002F0FC9" w:rsidRPr="00500149" w:rsidRDefault="002F0FC9" w:rsidP="00D450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nl-BE"/>
              </w:rPr>
            </w:pPr>
          </w:p>
        </w:tc>
      </w:tr>
      <w:tr w:rsidR="00E624AF" w:rsidRPr="004C7062" w:rsidTr="001104B5">
        <w:tc>
          <w:tcPr>
            <w:tcW w:w="811" w:type="pct"/>
            <w:vMerge/>
            <w:tcBorders>
              <w:top w:val="outset" w:sz="6" w:space="0" w:color="174797"/>
              <w:left w:val="outset" w:sz="6" w:space="0" w:color="174797"/>
              <w:right w:val="outset" w:sz="6" w:space="0" w:color="174797"/>
            </w:tcBorders>
            <w:vAlign w:val="center"/>
          </w:tcPr>
          <w:p w:rsidR="00763879" w:rsidRPr="00C21274" w:rsidRDefault="00763879" w:rsidP="00B560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nl-BE"/>
              </w:rPr>
            </w:pPr>
          </w:p>
        </w:tc>
        <w:tc>
          <w:tcPr>
            <w:tcW w:w="954" w:type="pct"/>
            <w:tcBorders>
              <w:top w:val="outset" w:sz="6" w:space="0" w:color="174797"/>
              <w:left w:val="outset" w:sz="6" w:space="0" w:color="174797"/>
              <w:bottom w:val="outset" w:sz="6" w:space="0" w:color="174797"/>
              <w:right w:val="outset" w:sz="6" w:space="0" w:color="174797"/>
            </w:tcBorders>
            <w:shd w:val="clear" w:color="auto" w:fill="FFFFFF"/>
          </w:tcPr>
          <w:p w:rsidR="00763879" w:rsidRPr="00C21274" w:rsidRDefault="00763879" w:rsidP="00B560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nl-BE"/>
              </w:rPr>
            </w:pPr>
            <w:r w:rsidRPr="00C2127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nl-BE"/>
              </w:rPr>
              <w:t>11:00</w:t>
            </w:r>
            <w:r w:rsidR="001104B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nl-BE"/>
              </w:rPr>
              <w:t xml:space="preserve"> - 1</w:t>
            </w:r>
            <w:r w:rsidRPr="00C2127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nl-BE"/>
              </w:rPr>
              <w:t>1:15</w:t>
            </w:r>
          </w:p>
        </w:tc>
        <w:tc>
          <w:tcPr>
            <w:tcW w:w="3235" w:type="pct"/>
            <w:tcBorders>
              <w:top w:val="outset" w:sz="6" w:space="0" w:color="174797"/>
              <w:left w:val="outset" w:sz="6" w:space="0" w:color="174797"/>
              <w:bottom w:val="outset" w:sz="6" w:space="0" w:color="174797"/>
              <w:right w:val="outset" w:sz="6" w:space="0" w:color="174797"/>
            </w:tcBorders>
            <w:shd w:val="clear" w:color="auto" w:fill="FFFFFF"/>
          </w:tcPr>
          <w:p w:rsidR="00763879" w:rsidRDefault="00763879" w:rsidP="00B560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nl-BE"/>
              </w:rPr>
            </w:pPr>
            <w:r w:rsidRPr="004C706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nl-BE"/>
              </w:rPr>
              <w:t>Coffee Break</w:t>
            </w:r>
          </w:p>
          <w:p w:rsidR="002F0FC9" w:rsidRPr="004C7062" w:rsidRDefault="002F0FC9" w:rsidP="00B560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nl-BE"/>
              </w:rPr>
            </w:pPr>
          </w:p>
        </w:tc>
      </w:tr>
      <w:tr w:rsidR="00E624AF" w:rsidRPr="00D45023" w:rsidTr="001104B5">
        <w:trPr>
          <w:trHeight w:val="17"/>
        </w:trPr>
        <w:tc>
          <w:tcPr>
            <w:tcW w:w="811" w:type="pct"/>
            <w:vMerge/>
            <w:tcBorders>
              <w:left w:val="outset" w:sz="6" w:space="0" w:color="174797"/>
              <w:right w:val="outset" w:sz="6" w:space="0" w:color="174797"/>
            </w:tcBorders>
            <w:vAlign w:val="center"/>
          </w:tcPr>
          <w:p w:rsidR="00763879" w:rsidRPr="004C7062" w:rsidRDefault="00763879" w:rsidP="00B560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nl-BE"/>
              </w:rPr>
            </w:pPr>
          </w:p>
        </w:tc>
        <w:tc>
          <w:tcPr>
            <w:tcW w:w="954" w:type="pct"/>
            <w:tcBorders>
              <w:top w:val="outset" w:sz="6" w:space="0" w:color="174797"/>
              <w:left w:val="outset" w:sz="6" w:space="0" w:color="174797"/>
              <w:bottom w:val="outset" w:sz="6" w:space="0" w:color="174797"/>
              <w:right w:val="outset" w:sz="6" w:space="0" w:color="174797"/>
            </w:tcBorders>
            <w:shd w:val="clear" w:color="auto" w:fill="FFFFFF"/>
          </w:tcPr>
          <w:p w:rsidR="00763879" w:rsidRPr="00C21274" w:rsidRDefault="00763879" w:rsidP="00B560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nl-BE"/>
              </w:rPr>
            </w:pPr>
            <w:r w:rsidRPr="00C2127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nl-BE"/>
              </w:rPr>
              <w:t>11:15</w:t>
            </w:r>
            <w:r w:rsidR="001104B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nl-BE"/>
              </w:rPr>
              <w:t xml:space="preserve"> - 1</w:t>
            </w:r>
            <w:r w:rsidRPr="00C2127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nl-BE"/>
              </w:rPr>
              <w:t>2:30</w:t>
            </w:r>
          </w:p>
        </w:tc>
        <w:tc>
          <w:tcPr>
            <w:tcW w:w="3235" w:type="pct"/>
            <w:tcBorders>
              <w:top w:val="outset" w:sz="6" w:space="0" w:color="174797"/>
              <w:left w:val="outset" w:sz="6" w:space="0" w:color="174797"/>
              <w:bottom w:val="outset" w:sz="6" w:space="0" w:color="174797"/>
              <w:right w:val="outset" w:sz="6" w:space="0" w:color="174797"/>
            </w:tcBorders>
            <w:shd w:val="clear" w:color="auto" w:fill="FFFFFF"/>
          </w:tcPr>
          <w:p w:rsidR="00763879" w:rsidRPr="00D45023" w:rsidRDefault="00C21274" w:rsidP="00C212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de-DE" w:eastAsia="nl-BE"/>
              </w:rPr>
            </w:pPr>
            <w:r w:rsidRPr="004C706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de-DE" w:eastAsia="nl-BE"/>
              </w:rPr>
              <w:t>Evidence in Arbitration</w:t>
            </w:r>
          </w:p>
          <w:p w:rsidR="002F0FC9" w:rsidRPr="00A6350A" w:rsidRDefault="002F0FC9" w:rsidP="00C212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de-DE" w:eastAsia="nl-BE"/>
              </w:rPr>
            </w:pPr>
          </w:p>
        </w:tc>
      </w:tr>
      <w:tr w:rsidR="00E624AF" w:rsidRPr="00D45023" w:rsidTr="001104B5">
        <w:tc>
          <w:tcPr>
            <w:tcW w:w="811" w:type="pct"/>
            <w:vMerge/>
            <w:tcBorders>
              <w:left w:val="outset" w:sz="6" w:space="0" w:color="174797"/>
              <w:right w:val="outset" w:sz="6" w:space="0" w:color="174797"/>
            </w:tcBorders>
            <w:vAlign w:val="center"/>
          </w:tcPr>
          <w:p w:rsidR="00763879" w:rsidRPr="00A6350A" w:rsidRDefault="00763879" w:rsidP="00B560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de-DE" w:eastAsia="nl-BE"/>
              </w:rPr>
            </w:pPr>
          </w:p>
        </w:tc>
        <w:tc>
          <w:tcPr>
            <w:tcW w:w="954" w:type="pct"/>
            <w:tcBorders>
              <w:top w:val="outset" w:sz="6" w:space="0" w:color="174797"/>
              <w:left w:val="outset" w:sz="6" w:space="0" w:color="174797"/>
              <w:bottom w:val="outset" w:sz="6" w:space="0" w:color="174797"/>
              <w:right w:val="outset" w:sz="6" w:space="0" w:color="174797"/>
            </w:tcBorders>
            <w:shd w:val="clear" w:color="auto" w:fill="FFFFFF"/>
          </w:tcPr>
          <w:p w:rsidR="00763879" w:rsidRPr="00C21274" w:rsidRDefault="00763879" w:rsidP="00B560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nl-BE"/>
              </w:rPr>
            </w:pPr>
            <w:r w:rsidRPr="00C2127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nl-BE"/>
              </w:rPr>
              <w:t>14:00</w:t>
            </w:r>
            <w:r w:rsidR="001104B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nl-BE"/>
              </w:rPr>
              <w:t xml:space="preserve"> - 1</w:t>
            </w:r>
            <w:r w:rsidRPr="00C2127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nl-BE"/>
              </w:rPr>
              <w:t>5:00</w:t>
            </w:r>
          </w:p>
        </w:tc>
        <w:tc>
          <w:tcPr>
            <w:tcW w:w="3235" w:type="pct"/>
            <w:tcBorders>
              <w:top w:val="outset" w:sz="6" w:space="0" w:color="174797"/>
              <w:left w:val="outset" w:sz="6" w:space="0" w:color="174797"/>
              <w:bottom w:val="outset" w:sz="6" w:space="0" w:color="174797"/>
              <w:right w:val="outset" w:sz="6" w:space="0" w:color="174797"/>
            </w:tcBorders>
            <w:shd w:val="clear" w:color="auto" w:fill="FFFFFF"/>
          </w:tcPr>
          <w:p w:rsidR="00763879" w:rsidRPr="005B2580" w:rsidRDefault="00C21274" w:rsidP="00B560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nl-BE" w:eastAsia="nl-BE"/>
              </w:rPr>
            </w:pPr>
            <w:r w:rsidRPr="005B258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nl-BE" w:eastAsia="nl-BE"/>
              </w:rPr>
              <w:t xml:space="preserve">Interim measures </w:t>
            </w:r>
          </w:p>
          <w:p w:rsidR="002F0FC9" w:rsidRPr="005B2580" w:rsidRDefault="002F0FC9" w:rsidP="00D450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nl-BE" w:eastAsia="nl-BE"/>
              </w:rPr>
            </w:pPr>
          </w:p>
        </w:tc>
      </w:tr>
      <w:tr w:rsidR="00E624AF" w:rsidRPr="004C7062" w:rsidTr="001104B5">
        <w:tc>
          <w:tcPr>
            <w:tcW w:w="811" w:type="pct"/>
            <w:vMerge/>
            <w:tcBorders>
              <w:left w:val="outset" w:sz="6" w:space="0" w:color="174797"/>
              <w:right w:val="outset" w:sz="6" w:space="0" w:color="174797"/>
            </w:tcBorders>
            <w:vAlign w:val="center"/>
          </w:tcPr>
          <w:p w:rsidR="00763879" w:rsidRPr="005B2580" w:rsidRDefault="00763879" w:rsidP="00B560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nl-BE" w:eastAsia="nl-BE"/>
              </w:rPr>
            </w:pPr>
          </w:p>
        </w:tc>
        <w:tc>
          <w:tcPr>
            <w:tcW w:w="954" w:type="pct"/>
            <w:tcBorders>
              <w:top w:val="outset" w:sz="6" w:space="0" w:color="174797"/>
              <w:left w:val="outset" w:sz="6" w:space="0" w:color="174797"/>
              <w:bottom w:val="outset" w:sz="6" w:space="0" w:color="174797"/>
              <w:right w:val="outset" w:sz="6" w:space="0" w:color="174797"/>
            </w:tcBorders>
            <w:shd w:val="clear" w:color="auto" w:fill="FFFFFF"/>
          </w:tcPr>
          <w:p w:rsidR="00763879" w:rsidRPr="004C7062" w:rsidRDefault="00763879" w:rsidP="00B560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nl-BE" w:eastAsia="nl-BE"/>
              </w:rPr>
            </w:pPr>
            <w:r w:rsidRPr="004C706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nl-BE" w:eastAsia="nl-BE"/>
              </w:rPr>
              <w:t>15:00</w:t>
            </w:r>
            <w:r w:rsidR="001104B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nl-BE" w:eastAsia="nl-BE"/>
              </w:rPr>
              <w:t xml:space="preserve"> - 1</w:t>
            </w:r>
            <w:r w:rsidRPr="004C706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nl-BE" w:eastAsia="nl-BE"/>
              </w:rPr>
              <w:t>5:15</w:t>
            </w:r>
          </w:p>
        </w:tc>
        <w:tc>
          <w:tcPr>
            <w:tcW w:w="3235" w:type="pct"/>
            <w:tcBorders>
              <w:top w:val="outset" w:sz="6" w:space="0" w:color="174797"/>
              <w:left w:val="outset" w:sz="6" w:space="0" w:color="174797"/>
              <w:bottom w:val="outset" w:sz="6" w:space="0" w:color="174797"/>
              <w:right w:val="outset" w:sz="6" w:space="0" w:color="174797"/>
            </w:tcBorders>
            <w:shd w:val="clear" w:color="auto" w:fill="FFFFFF"/>
          </w:tcPr>
          <w:p w:rsidR="00763879" w:rsidRDefault="00763879" w:rsidP="00B560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nl-BE"/>
              </w:rPr>
            </w:pPr>
            <w:r w:rsidRPr="004C706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nl-BE"/>
              </w:rPr>
              <w:t>Coffee Break</w:t>
            </w:r>
          </w:p>
          <w:p w:rsidR="002F0FC9" w:rsidRPr="004C7062" w:rsidRDefault="002F0FC9" w:rsidP="00B560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nl-BE"/>
              </w:rPr>
            </w:pPr>
          </w:p>
        </w:tc>
      </w:tr>
      <w:tr w:rsidR="00E624AF" w:rsidRPr="004C7062" w:rsidTr="001104B5">
        <w:tc>
          <w:tcPr>
            <w:tcW w:w="811" w:type="pct"/>
            <w:vMerge/>
            <w:tcBorders>
              <w:left w:val="outset" w:sz="6" w:space="0" w:color="174797"/>
              <w:right w:val="outset" w:sz="6" w:space="0" w:color="174797"/>
            </w:tcBorders>
            <w:vAlign w:val="center"/>
          </w:tcPr>
          <w:p w:rsidR="00763879" w:rsidRPr="004C7062" w:rsidRDefault="00763879" w:rsidP="00B560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nl-BE" w:eastAsia="nl-BE"/>
              </w:rPr>
            </w:pPr>
          </w:p>
        </w:tc>
        <w:tc>
          <w:tcPr>
            <w:tcW w:w="954" w:type="pct"/>
            <w:tcBorders>
              <w:top w:val="outset" w:sz="6" w:space="0" w:color="174797"/>
              <w:left w:val="outset" w:sz="6" w:space="0" w:color="174797"/>
              <w:bottom w:val="outset" w:sz="6" w:space="0" w:color="174797"/>
              <w:right w:val="outset" w:sz="6" w:space="0" w:color="174797"/>
            </w:tcBorders>
            <w:shd w:val="clear" w:color="auto" w:fill="FFFFFF"/>
          </w:tcPr>
          <w:p w:rsidR="00763879" w:rsidRPr="004C7062" w:rsidRDefault="00763879" w:rsidP="00B560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nl-BE" w:eastAsia="nl-BE"/>
              </w:rPr>
            </w:pPr>
            <w:r w:rsidRPr="004C706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nl-BE" w:eastAsia="nl-BE"/>
              </w:rPr>
              <w:t>15:15</w:t>
            </w:r>
            <w:r w:rsidR="001104B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nl-BE" w:eastAsia="nl-BE"/>
              </w:rPr>
              <w:t xml:space="preserve"> - 1</w:t>
            </w:r>
            <w:r w:rsidRPr="004C706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nl-BE" w:eastAsia="nl-BE"/>
              </w:rPr>
              <w:t>6:15</w:t>
            </w:r>
          </w:p>
        </w:tc>
        <w:tc>
          <w:tcPr>
            <w:tcW w:w="3235" w:type="pct"/>
            <w:tcBorders>
              <w:top w:val="outset" w:sz="6" w:space="0" w:color="174797"/>
              <w:left w:val="outset" w:sz="6" w:space="0" w:color="174797"/>
              <w:bottom w:val="outset" w:sz="6" w:space="0" w:color="174797"/>
              <w:right w:val="outset" w:sz="6" w:space="0" w:color="174797"/>
            </w:tcBorders>
            <w:shd w:val="clear" w:color="auto" w:fill="FFFFFF"/>
          </w:tcPr>
          <w:p w:rsidR="00C21274" w:rsidRPr="004C7062" w:rsidRDefault="00F83B1C" w:rsidP="00C212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nl-BE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nl-BE"/>
              </w:rPr>
              <w:t>Role of national courts during arbitral proceedings</w:t>
            </w:r>
          </w:p>
          <w:p w:rsidR="002F0FC9" w:rsidRPr="004C7062" w:rsidRDefault="002F0FC9" w:rsidP="00C212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nl-BE"/>
              </w:rPr>
            </w:pPr>
          </w:p>
        </w:tc>
      </w:tr>
      <w:tr w:rsidR="002F0FC9" w:rsidRPr="004C7062" w:rsidTr="001104B5">
        <w:tc>
          <w:tcPr>
            <w:tcW w:w="811" w:type="pct"/>
            <w:vMerge/>
            <w:tcBorders>
              <w:left w:val="outset" w:sz="6" w:space="0" w:color="174797"/>
              <w:right w:val="outset" w:sz="6" w:space="0" w:color="174797"/>
            </w:tcBorders>
            <w:vAlign w:val="center"/>
          </w:tcPr>
          <w:p w:rsidR="002F0FC9" w:rsidRPr="00B97816" w:rsidRDefault="002F0FC9" w:rsidP="00B560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nl-BE"/>
              </w:rPr>
            </w:pPr>
          </w:p>
        </w:tc>
        <w:tc>
          <w:tcPr>
            <w:tcW w:w="954" w:type="pct"/>
            <w:tcBorders>
              <w:top w:val="outset" w:sz="6" w:space="0" w:color="174797"/>
              <w:left w:val="outset" w:sz="6" w:space="0" w:color="174797"/>
              <w:bottom w:val="outset" w:sz="6" w:space="0" w:color="174797"/>
              <w:right w:val="outset" w:sz="6" w:space="0" w:color="174797"/>
            </w:tcBorders>
            <w:shd w:val="clear" w:color="auto" w:fill="FFFFFF"/>
          </w:tcPr>
          <w:p w:rsidR="002F0FC9" w:rsidRPr="004C7062" w:rsidRDefault="002F0FC9" w:rsidP="00B560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nl-BE" w:eastAsia="nl-BE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nl-BE" w:eastAsia="nl-BE"/>
              </w:rPr>
              <w:t>16:15 – 16:30</w:t>
            </w:r>
          </w:p>
        </w:tc>
        <w:tc>
          <w:tcPr>
            <w:tcW w:w="3235" w:type="pct"/>
            <w:tcBorders>
              <w:top w:val="outset" w:sz="6" w:space="0" w:color="174797"/>
              <w:left w:val="outset" w:sz="6" w:space="0" w:color="174797"/>
              <w:bottom w:val="outset" w:sz="6" w:space="0" w:color="174797"/>
              <w:right w:val="outset" w:sz="6" w:space="0" w:color="174797"/>
            </w:tcBorders>
            <w:shd w:val="clear" w:color="auto" w:fill="FFFFFF"/>
          </w:tcPr>
          <w:p w:rsidR="002F0FC9" w:rsidRDefault="002F0FC9" w:rsidP="00C212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nl-BE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nl-BE"/>
              </w:rPr>
              <w:t>Coffee Break</w:t>
            </w:r>
          </w:p>
          <w:p w:rsidR="002F0FC9" w:rsidRDefault="002F0FC9" w:rsidP="00C212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nl-BE"/>
              </w:rPr>
            </w:pPr>
          </w:p>
        </w:tc>
      </w:tr>
      <w:tr w:rsidR="00E624AF" w:rsidRPr="004C7062" w:rsidTr="001104B5">
        <w:tc>
          <w:tcPr>
            <w:tcW w:w="811" w:type="pct"/>
            <w:vMerge/>
            <w:tcBorders>
              <w:left w:val="outset" w:sz="6" w:space="0" w:color="174797"/>
              <w:bottom w:val="outset" w:sz="6" w:space="0" w:color="174797"/>
              <w:right w:val="outset" w:sz="6" w:space="0" w:color="174797"/>
            </w:tcBorders>
            <w:vAlign w:val="center"/>
          </w:tcPr>
          <w:p w:rsidR="00763879" w:rsidRPr="004C7062" w:rsidRDefault="00763879" w:rsidP="00B560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nl-BE"/>
              </w:rPr>
            </w:pPr>
          </w:p>
        </w:tc>
        <w:tc>
          <w:tcPr>
            <w:tcW w:w="954" w:type="pct"/>
            <w:tcBorders>
              <w:top w:val="outset" w:sz="6" w:space="0" w:color="174797"/>
              <w:left w:val="outset" w:sz="6" w:space="0" w:color="174797"/>
              <w:bottom w:val="outset" w:sz="6" w:space="0" w:color="174797"/>
              <w:right w:val="outset" w:sz="6" w:space="0" w:color="174797"/>
            </w:tcBorders>
            <w:shd w:val="clear" w:color="auto" w:fill="FFFFFF"/>
          </w:tcPr>
          <w:p w:rsidR="00763879" w:rsidRPr="004C7062" w:rsidRDefault="00763879" w:rsidP="00B560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nl-BE"/>
              </w:rPr>
            </w:pPr>
            <w:r w:rsidRPr="004C706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nl-BE"/>
              </w:rPr>
              <w:t>16:30</w:t>
            </w:r>
            <w:r w:rsidR="001104B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nl-BE"/>
              </w:rPr>
              <w:t xml:space="preserve"> - 1</w:t>
            </w:r>
            <w:r w:rsidRPr="004C706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nl-BE"/>
              </w:rPr>
              <w:t>7:30</w:t>
            </w:r>
          </w:p>
        </w:tc>
        <w:tc>
          <w:tcPr>
            <w:tcW w:w="3235" w:type="pct"/>
            <w:tcBorders>
              <w:top w:val="outset" w:sz="6" w:space="0" w:color="174797"/>
              <w:left w:val="outset" w:sz="6" w:space="0" w:color="174797"/>
              <w:bottom w:val="outset" w:sz="6" w:space="0" w:color="174797"/>
              <w:right w:val="outset" w:sz="6" w:space="0" w:color="174797"/>
            </w:tcBorders>
            <w:shd w:val="clear" w:color="auto" w:fill="FFFFFF"/>
          </w:tcPr>
          <w:p w:rsidR="00763879" w:rsidRDefault="00C21274" w:rsidP="00B560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nl-BE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nl-BE"/>
              </w:rPr>
              <w:t>Use of arbitration in combination with mediation</w:t>
            </w:r>
          </w:p>
          <w:p w:rsidR="002F0FC9" w:rsidRPr="00215130" w:rsidRDefault="002F0FC9" w:rsidP="00D450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nl-BE"/>
              </w:rPr>
            </w:pPr>
          </w:p>
        </w:tc>
      </w:tr>
      <w:tr w:rsidR="00B8461F" w:rsidRPr="004C7062" w:rsidTr="00B8461F">
        <w:tc>
          <w:tcPr>
            <w:tcW w:w="5000" w:type="pct"/>
            <w:gridSpan w:val="3"/>
            <w:tcBorders>
              <w:left w:val="outset" w:sz="6" w:space="0" w:color="174797"/>
              <w:bottom w:val="outset" w:sz="6" w:space="0" w:color="174797"/>
              <w:right w:val="outset" w:sz="6" w:space="0" w:color="174797"/>
            </w:tcBorders>
            <w:vAlign w:val="center"/>
          </w:tcPr>
          <w:p w:rsidR="00B8461F" w:rsidRDefault="00B8461F" w:rsidP="00B560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nl-BE"/>
              </w:rPr>
            </w:pPr>
          </w:p>
          <w:p w:rsidR="00B8461F" w:rsidRDefault="00B8461F" w:rsidP="00B560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nl-BE"/>
              </w:rPr>
            </w:pPr>
          </w:p>
          <w:p w:rsidR="00B8461F" w:rsidRDefault="00B8461F" w:rsidP="00B560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nl-BE"/>
              </w:rPr>
            </w:pPr>
          </w:p>
          <w:p w:rsidR="00B8461F" w:rsidRDefault="00B8461F" w:rsidP="00B560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nl-BE"/>
              </w:rPr>
            </w:pPr>
          </w:p>
        </w:tc>
      </w:tr>
      <w:tr w:rsidR="005B2580" w:rsidRPr="004C7062" w:rsidTr="001104B5">
        <w:tc>
          <w:tcPr>
            <w:tcW w:w="811" w:type="pct"/>
            <w:vMerge w:val="restart"/>
            <w:tcBorders>
              <w:left w:val="outset" w:sz="6" w:space="0" w:color="174797"/>
              <w:right w:val="outset" w:sz="6" w:space="0" w:color="174797"/>
            </w:tcBorders>
            <w:shd w:val="clear" w:color="auto" w:fill="EEECE1"/>
            <w:vAlign w:val="center"/>
          </w:tcPr>
          <w:p w:rsidR="005B2580" w:rsidRDefault="005B2580" w:rsidP="00B560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nl-BE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nl-BE"/>
              </w:rPr>
              <w:lastRenderedPageBreak/>
              <w:t>Day 5.</w:t>
            </w:r>
          </w:p>
          <w:p w:rsidR="005B2580" w:rsidRDefault="005B2580" w:rsidP="00B560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nl-BE"/>
              </w:rPr>
            </w:pPr>
          </w:p>
          <w:p w:rsidR="005B2580" w:rsidRPr="004C7062" w:rsidRDefault="005B2580" w:rsidP="00B560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nl-BE"/>
              </w:rPr>
            </w:pPr>
            <w:r w:rsidRPr="004C706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nl-BE"/>
              </w:rPr>
              <w:t>Friday</w:t>
            </w:r>
          </w:p>
          <w:p w:rsidR="005B2580" w:rsidRDefault="005B2580" w:rsidP="00B560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nl-BE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nl-BE"/>
              </w:rPr>
              <w:t>02/06/2017</w:t>
            </w:r>
          </w:p>
          <w:p w:rsidR="005B2580" w:rsidRDefault="005B2580" w:rsidP="00B560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nl-BE"/>
              </w:rPr>
            </w:pPr>
          </w:p>
          <w:p w:rsidR="005B2580" w:rsidRPr="004C7062" w:rsidRDefault="005B2580" w:rsidP="00B560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nl-BE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nl-BE"/>
              </w:rPr>
              <w:t>Arbitral awards</w:t>
            </w:r>
          </w:p>
        </w:tc>
        <w:tc>
          <w:tcPr>
            <w:tcW w:w="954" w:type="pct"/>
            <w:tcBorders>
              <w:top w:val="outset" w:sz="6" w:space="0" w:color="174797"/>
              <w:left w:val="outset" w:sz="6" w:space="0" w:color="174797"/>
              <w:bottom w:val="outset" w:sz="6" w:space="0" w:color="174797"/>
              <w:right w:val="outset" w:sz="6" w:space="0" w:color="174797"/>
            </w:tcBorders>
            <w:shd w:val="clear" w:color="auto" w:fill="EEECE1"/>
          </w:tcPr>
          <w:p w:rsidR="005B2580" w:rsidRPr="004C7062" w:rsidRDefault="005B2580" w:rsidP="00B560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nl-BE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nl-BE"/>
              </w:rPr>
              <w:t xml:space="preserve">10:00 - </w:t>
            </w:r>
            <w:r w:rsidRPr="004C706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nl-BE"/>
              </w:rPr>
              <w:t>11:00</w:t>
            </w:r>
          </w:p>
        </w:tc>
        <w:tc>
          <w:tcPr>
            <w:tcW w:w="3235" w:type="pct"/>
            <w:tcBorders>
              <w:top w:val="outset" w:sz="6" w:space="0" w:color="174797"/>
              <w:left w:val="outset" w:sz="6" w:space="0" w:color="174797"/>
              <w:bottom w:val="outset" w:sz="6" w:space="0" w:color="174797"/>
              <w:right w:val="outset" w:sz="6" w:space="0" w:color="174797"/>
            </w:tcBorders>
            <w:shd w:val="clear" w:color="auto" w:fill="EEECE1"/>
          </w:tcPr>
          <w:p w:rsidR="005B2580" w:rsidRDefault="005B2580" w:rsidP="00B560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nl-BE"/>
              </w:rPr>
            </w:pPr>
            <w:r w:rsidRPr="00C2127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nl-BE"/>
              </w:rPr>
              <w:t>Awards: categories, form, content, and effect</w:t>
            </w:r>
          </w:p>
          <w:p w:rsidR="005B2580" w:rsidRPr="00627F54" w:rsidRDefault="005B2580" w:rsidP="00D450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nl-BE"/>
              </w:rPr>
            </w:pPr>
          </w:p>
        </w:tc>
      </w:tr>
      <w:tr w:rsidR="005B2580" w:rsidRPr="004C7062" w:rsidTr="001104B5">
        <w:tc>
          <w:tcPr>
            <w:tcW w:w="811" w:type="pct"/>
            <w:vMerge/>
            <w:tcBorders>
              <w:left w:val="outset" w:sz="6" w:space="0" w:color="174797"/>
              <w:right w:val="outset" w:sz="6" w:space="0" w:color="174797"/>
            </w:tcBorders>
            <w:shd w:val="clear" w:color="auto" w:fill="EEECE1"/>
            <w:vAlign w:val="center"/>
          </w:tcPr>
          <w:p w:rsidR="005B2580" w:rsidRPr="004C7062" w:rsidRDefault="005B2580" w:rsidP="00B560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nl-BE"/>
              </w:rPr>
            </w:pPr>
          </w:p>
        </w:tc>
        <w:tc>
          <w:tcPr>
            <w:tcW w:w="954" w:type="pct"/>
            <w:tcBorders>
              <w:top w:val="outset" w:sz="6" w:space="0" w:color="174797"/>
              <w:left w:val="outset" w:sz="6" w:space="0" w:color="174797"/>
              <w:bottom w:val="outset" w:sz="6" w:space="0" w:color="174797"/>
              <w:right w:val="outset" w:sz="6" w:space="0" w:color="174797"/>
            </w:tcBorders>
            <w:shd w:val="clear" w:color="auto" w:fill="EEECE1"/>
          </w:tcPr>
          <w:p w:rsidR="005B2580" w:rsidRPr="004C7062" w:rsidRDefault="005B2580" w:rsidP="00B560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nl-BE"/>
              </w:rPr>
            </w:pPr>
            <w:r w:rsidRPr="004C706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nl-BE"/>
              </w:rPr>
              <w:t>11:00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nl-BE"/>
              </w:rPr>
              <w:t xml:space="preserve"> - 1</w:t>
            </w:r>
            <w:r w:rsidRPr="004C706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nl-BE"/>
              </w:rPr>
              <w:t>1:15</w:t>
            </w:r>
          </w:p>
        </w:tc>
        <w:tc>
          <w:tcPr>
            <w:tcW w:w="3235" w:type="pct"/>
            <w:tcBorders>
              <w:top w:val="outset" w:sz="6" w:space="0" w:color="174797"/>
              <w:left w:val="outset" w:sz="6" w:space="0" w:color="174797"/>
              <w:bottom w:val="outset" w:sz="6" w:space="0" w:color="174797"/>
              <w:right w:val="outset" w:sz="6" w:space="0" w:color="174797"/>
            </w:tcBorders>
            <w:shd w:val="clear" w:color="auto" w:fill="EEECE1"/>
          </w:tcPr>
          <w:p w:rsidR="005B2580" w:rsidRDefault="005B2580" w:rsidP="00B560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nl-BE"/>
              </w:rPr>
            </w:pPr>
            <w:r w:rsidRPr="004C706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nl-BE"/>
              </w:rPr>
              <w:t>Coffee Break</w:t>
            </w:r>
          </w:p>
          <w:p w:rsidR="005B2580" w:rsidRPr="004C7062" w:rsidRDefault="005B2580" w:rsidP="00B560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nl-BE"/>
              </w:rPr>
            </w:pPr>
          </w:p>
        </w:tc>
      </w:tr>
      <w:tr w:rsidR="005B2580" w:rsidRPr="004C7062" w:rsidTr="001104B5">
        <w:tc>
          <w:tcPr>
            <w:tcW w:w="811" w:type="pct"/>
            <w:vMerge/>
            <w:tcBorders>
              <w:left w:val="outset" w:sz="6" w:space="0" w:color="174797"/>
              <w:right w:val="outset" w:sz="6" w:space="0" w:color="174797"/>
            </w:tcBorders>
            <w:shd w:val="clear" w:color="auto" w:fill="EEECE1"/>
            <w:vAlign w:val="center"/>
          </w:tcPr>
          <w:p w:rsidR="005B2580" w:rsidRPr="004C7062" w:rsidRDefault="005B2580" w:rsidP="00B560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nl-BE"/>
              </w:rPr>
            </w:pPr>
          </w:p>
        </w:tc>
        <w:tc>
          <w:tcPr>
            <w:tcW w:w="954" w:type="pct"/>
            <w:tcBorders>
              <w:top w:val="outset" w:sz="6" w:space="0" w:color="174797"/>
              <w:left w:val="outset" w:sz="6" w:space="0" w:color="174797"/>
              <w:bottom w:val="outset" w:sz="6" w:space="0" w:color="174797"/>
              <w:right w:val="outset" w:sz="6" w:space="0" w:color="174797"/>
            </w:tcBorders>
            <w:shd w:val="clear" w:color="auto" w:fill="EEECE1"/>
          </w:tcPr>
          <w:p w:rsidR="005B2580" w:rsidRPr="004C7062" w:rsidRDefault="005B2580" w:rsidP="00B560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nl-BE"/>
              </w:rPr>
            </w:pPr>
            <w:r w:rsidRPr="004C706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nl-BE"/>
              </w:rPr>
              <w:t>11:15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nl-BE"/>
              </w:rPr>
              <w:t xml:space="preserve"> - 1</w:t>
            </w:r>
            <w:r w:rsidRPr="004C706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nl-BE"/>
              </w:rPr>
              <w:t>2:30</w:t>
            </w:r>
          </w:p>
        </w:tc>
        <w:tc>
          <w:tcPr>
            <w:tcW w:w="3235" w:type="pct"/>
            <w:tcBorders>
              <w:top w:val="outset" w:sz="6" w:space="0" w:color="174797"/>
              <w:left w:val="outset" w:sz="6" w:space="0" w:color="174797"/>
              <w:bottom w:val="outset" w:sz="6" w:space="0" w:color="174797"/>
              <w:right w:val="outset" w:sz="6" w:space="0" w:color="174797"/>
            </w:tcBorders>
            <w:shd w:val="clear" w:color="auto" w:fill="EEECE1"/>
          </w:tcPr>
          <w:p w:rsidR="005B2580" w:rsidRDefault="005B2580" w:rsidP="00B560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nl-BE"/>
              </w:rPr>
            </w:pPr>
            <w:r w:rsidRPr="00C2127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nl-BE"/>
              </w:rPr>
              <w:t>Challenge of awards</w:t>
            </w:r>
          </w:p>
          <w:p w:rsidR="005B2580" w:rsidRPr="00215130" w:rsidRDefault="005B2580" w:rsidP="00D450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nl-BE"/>
              </w:rPr>
            </w:pPr>
          </w:p>
        </w:tc>
      </w:tr>
      <w:tr w:rsidR="005B2580" w:rsidRPr="004C7062" w:rsidTr="001104B5">
        <w:tc>
          <w:tcPr>
            <w:tcW w:w="811" w:type="pct"/>
            <w:vMerge/>
            <w:tcBorders>
              <w:left w:val="outset" w:sz="6" w:space="0" w:color="174797"/>
              <w:right w:val="outset" w:sz="6" w:space="0" w:color="174797"/>
            </w:tcBorders>
            <w:shd w:val="clear" w:color="auto" w:fill="EEECE1"/>
            <w:vAlign w:val="center"/>
          </w:tcPr>
          <w:p w:rsidR="005B2580" w:rsidRPr="004C7062" w:rsidRDefault="005B2580" w:rsidP="00B560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nl-BE"/>
              </w:rPr>
            </w:pPr>
          </w:p>
        </w:tc>
        <w:tc>
          <w:tcPr>
            <w:tcW w:w="954" w:type="pct"/>
            <w:tcBorders>
              <w:top w:val="outset" w:sz="6" w:space="0" w:color="174797"/>
              <w:left w:val="outset" w:sz="6" w:space="0" w:color="174797"/>
              <w:bottom w:val="outset" w:sz="6" w:space="0" w:color="174797"/>
              <w:right w:val="outset" w:sz="6" w:space="0" w:color="174797"/>
            </w:tcBorders>
            <w:shd w:val="clear" w:color="auto" w:fill="EEECE1"/>
          </w:tcPr>
          <w:p w:rsidR="005B2580" w:rsidRPr="004C7062" w:rsidRDefault="005B2580" w:rsidP="00B560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nl-BE"/>
              </w:rPr>
            </w:pPr>
            <w:r w:rsidRPr="00C2127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nl-BE"/>
              </w:rPr>
              <w:t>14:00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nl-BE"/>
              </w:rPr>
              <w:t xml:space="preserve"> - 1</w:t>
            </w:r>
            <w:r w:rsidRPr="00C2127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nl-BE"/>
              </w:rPr>
              <w:t>5:00</w:t>
            </w:r>
          </w:p>
        </w:tc>
        <w:tc>
          <w:tcPr>
            <w:tcW w:w="3235" w:type="pct"/>
            <w:tcBorders>
              <w:top w:val="outset" w:sz="6" w:space="0" w:color="174797"/>
              <w:left w:val="outset" w:sz="6" w:space="0" w:color="174797"/>
              <w:bottom w:val="outset" w:sz="6" w:space="0" w:color="174797"/>
              <w:right w:val="outset" w:sz="6" w:space="0" w:color="174797"/>
            </w:tcBorders>
            <w:shd w:val="clear" w:color="auto" w:fill="EEECE1"/>
          </w:tcPr>
          <w:p w:rsidR="005B2580" w:rsidRDefault="005B2580" w:rsidP="00B560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nl-BE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nl-BE"/>
              </w:rPr>
              <w:t>Recognition and enforcement of awards</w:t>
            </w:r>
          </w:p>
          <w:p w:rsidR="005B2580" w:rsidRPr="00C21274" w:rsidRDefault="005B2580" w:rsidP="00D450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nl-BE"/>
              </w:rPr>
            </w:pPr>
          </w:p>
        </w:tc>
      </w:tr>
      <w:tr w:rsidR="005B2580" w:rsidRPr="004C7062" w:rsidTr="001104B5">
        <w:tc>
          <w:tcPr>
            <w:tcW w:w="811" w:type="pct"/>
            <w:vMerge/>
            <w:tcBorders>
              <w:left w:val="outset" w:sz="6" w:space="0" w:color="174797"/>
              <w:right w:val="outset" w:sz="6" w:space="0" w:color="174797"/>
            </w:tcBorders>
            <w:shd w:val="clear" w:color="auto" w:fill="EEECE1"/>
            <w:vAlign w:val="center"/>
          </w:tcPr>
          <w:p w:rsidR="005B2580" w:rsidRPr="004C7062" w:rsidRDefault="005B2580" w:rsidP="00B560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nl-BE"/>
              </w:rPr>
            </w:pPr>
          </w:p>
        </w:tc>
        <w:tc>
          <w:tcPr>
            <w:tcW w:w="954" w:type="pct"/>
            <w:tcBorders>
              <w:top w:val="outset" w:sz="6" w:space="0" w:color="174797"/>
              <w:left w:val="outset" w:sz="6" w:space="0" w:color="174797"/>
              <w:bottom w:val="outset" w:sz="6" w:space="0" w:color="174797"/>
              <w:right w:val="outset" w:sz="6" w:space="0" w:color="174797"/>
            </w:tcBorders>
            <w:shd w:val="clear" w:color="auto" w:fill="EEECE1"/>
          </w:tcPr>
          <w:p w:rsidR="005B2580" w:rsidRPr="00C21274" w:rsidRDefault="005B2580" w:rsidP="00B560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nl-BE"/>
              </w:rPr>
            </w:pPr>
            <w:r w:rsidRPr="004C706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nl-BE" w:eastAsia="nl-BE"/>
              </w:rPr>
              <w:t>15:00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nl-BE" w:eastAsia="nl-BE"/>
              </w:rPr>
              <w:t xml:space="preserve"> - 1</w:t>
            </w:r>
            <w:r w:rsidRPr="004C706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nl-BE" w:eastAsia="nl-BE"/>
              </w:rPr>
              <w:t>5:15</w:t>
            </w:r>
          </w:p>
        </w:tc>
        <w:tc>
          <w:tcPr>
            <w:tcW w:w="3235" w:type="pct"/>
            <w:tcBorders>
              <w:top w:val="outset" w:sz="6" w:space="0" w:color="174797"/>
              <w:left w:val="outset" w:sz="6" w:space="0" w:color="174797"/>
              <w:bottom w:val="outset" w:sz="6" w:space="0" w:color="174797"/>
              <w:right w:val="outset" w:sz="6" w:space="0" w:color="174797"/>
            </w:tcBorders>
            <w:shd w:val="clear" w:color="auto" w:fill="EEECE1"/>
          </w:tcPr>
          <w:p w:rsidR="005B2580" w:rsidRDefault="005B2580" w:rsidP="00B560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nl-BE"/>
              </w:rPr>
            </w:pPr>
            <w:r w:rsidRPr="004C706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nl-BE"/>
              </w:rPr>
              <w:t>Coffee Break</w:t>
            </w:r>
          </w:p>
          <w:p w:rsidR="00B8461F" w:rsidRDefault="00B8461F" w:rsidP="00B560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nl-BE"/>
              </w:rPr>
            </w:pPr>
          </w:p>
        </w:tc>
      </w:tr>
      <w:tr w:rsidR="005B2580" w:rsidRPr="004C7062" w:rsidTr="001104B5">
        <w:tc>
          <w:tcPr>
            <w:tcW w:w="811" w:type="pct"/>
            <w:vMerge/>
            <w:tcBorders>
              <w:left w:val="outset" w:sz="6" w:space="0" w:color="174797"/>
              <w:right w:val="outset" w:sz="6" w:space="0" w:color="174797"/>
            </w:tcBorders>
            <w:shd w:val="clear" w:color="auto" w:fill="EEECE1"/>
            <w:vAlign w:val="center"/>
          </w:tcPr>
          <w:p w:rsidR="005B2580" w:rsidRPr="004C7062" w:rsidRDefault="005B2580" w:rsidP="005B25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nl-BE"/>
              </w:rPr>
            </w:pPr>
          </w:p>
        </w:tc>
        <w:tc>
          <w:tcPr>
            <w:tcW w:w="954" w:type="pct"/>
            <w:tcBorders>
              <w:top w:val="outset" w:sz="6" w:space="0" w:color="174797"/>
              <w:left w:val="outset" w:sz="6" w:space="0" w:color="174797"/>
              <w:bottom w:val="outset" w:sz="6" w:space="0" w:color="174797"/>
              <w:right w:val="outset" w:sz="6" w:space="0" w:color="174797"/>
            </w:tcBorders>
            <w:shd w:val="clear" w:color="auto" w:fill="EEECE1"/>
          </w:tcPr>
          <w:p w:rsidR="005B2580" w:rsidRPr="004C7062" w:rsidRDefault="005B2580" w:rsidP="005B25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nl-BE" w:eastAsia="nl-BE"/>
              </w:rPr>
            </w:pPr>
            <w:r w:rsidRPr="004C706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nl-BE" w:eastAsia="nl-BE"/>
              </w:rPr>
              <w:t>15:15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nl-BE" w:eastAsia="nl-BE"/>
              </w:rPr>
              <w:t xml:space="preserve"> - 1</w:t>
            </w:r>
            <w:r w:rsidRPr="004C706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nl-BE" w:eastAsia="nl-BE"/>
              </w:rPr>
              <w:t>6:15</w:t>
            </w:r>
          </w:p>
        </w:tc>
        <w:tc>
          <w:tcPr>
            <w:tcW w:w="3235" w:type="pct"/>
            <w:tcBorders>
              <w:top w:val="outset" w:sz="6" w:space="0" w:color="174797"/>
              <w:left w:val="outset" w:sz="6" w:space="0" w:color="174797"/>
              <w:bottom w:val="outset" w:sz="6" w:space="0" w:color="174797"/>
              <w:right w:val="outset" w:sz="6" w:space="0" w:color="174797"/>
            </w:tcBorders>
            <w:shd w:val="clear" w:color="auto" w:fill="EEECE1"/>
          </w:tcPr>
          <w:p w:rsidR="005B2580" w:rsidRPr="005B2580" w:rsidRDefault="005B2580" w:rsidP="005B25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nl-BE"/>
              </w:rPr>
            </w:pPr>
            <w:r w:rsidRPr="005B258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nl-BE"/>
              </w:rPr>
              <w:t>Violation of public policy as a ground for refusal of the award’s recognition and enforcement</w:t>
            </w:r>
          </w:p>
          <w:p w:rsidR="005B2580" w:rsidRPr="005B2580" w:rsidRDefault="005B2580" w:rsidP="00D450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nl-BE"/>
              </w:rPr>
            </w:pPr>
          </w:p>
        </w:tc>
      </w:tr>
    </w:tbl>
    <w:p w:rsidR="00763879" w:rsidRDefault="00763879"/>
    <w:sectPr w:rsidR="007638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QAphThQWKDUuxQJeXJo3ca0/gxE/UZMsXhroXWyFd75WvV4m3HvNMQz0cY6pCdgtZvt+3612sIBeyH9lcvAuuA==" w:salt="qUQqLmxOtzw8avz5DTi/X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879"/>
    <w:rsid w:val="001104B5"/>
    <w:rsid w:val="00215130"/>
    <w:rsid w:val="00241A22"/>
    <w:rsid w:val="002F0FC9"/>
    <w:rsid w:val="00404B5C"/>
    <w:rsid w:val="004678A7"/>
    <w:rsid w:val="00495EB5"/>
    <w:rsid w:val="00500149"/>
    <w:rsid w:val="005B2580"/>
    <w:rsid w:val="005E734E"/>
    <w:rsid w:val="00627F54"/>
    <w:rsid w:val="00763879"/>
    <w:rsid w:val="00A6350A"/>
    <w:rsid w:val="00AA2695"/>
    <w:rsid w:val="00B8461F"/>
    <w:rsid w:val="00B97816"/>
    <w:rsid w:val="00C21274"/>
    <w:rsid w:val="00C67752"/>
    <w:rsid w:val="00D203FB"/>
    <w:rsid w:val="00D45023"/>
    <w:rsid w:val="00D84DA3"/>
    <w:rsid w:val="00D934D8"/>
    <w:rsid w:val="00E624AF"/>
    <w:rsid w:val="00F83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69E87"/>
  <w15:docId w15:val="{204E0A83-D684-42CC-930D-53CF6EE8A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763879"/>
    <w:pPr>
      <w:spacing w:after="200" w:line="276" w:lineRule="auto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638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3879"/>
    <w:rPr>
      <w:rFonts w:ascii="Segoe UI" w:eastAsia="Calibr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342</Words>
  <Characters>1860</Characters>
  <Application>Microsoft Office Word</Application>
  <DocSecurity>8</DocSecurity>
  <Lines>232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BC09</dc:creator>
  <cp:keywords/>
  <dc:description/>
  <cp:lastModifiedBy>BC09</cp:lastModifiedBy>
  <cp:revision>9</cp:revision>
  <cp:lastPrinted>2017-04-21T08:18:00Z</cp:lastPrinted>
  <dcterms:created xsi:type="dcterms:W3CDTF">2017-04-21T08:13:00Z</dcterms:created>
  <dcterms:modified xsi:type="dcterms:W3CDTF">2017-04-28T13:03:00Z</dcterms:modified>
  <cp:contentStatus/>
</cp:coreProperties>
</file>