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7FA" w:rsidRPr="00B87EE6" w:rsidRDefault="00AB07FA" w:rsidP="00AB07FA">
      <w:pPr>
        <w:rPr>
          <w:rFonts w:ascii="Arial" w:hAnsi="Arial"/>
          <w:sz w:val="16"/>
          <w:szCs w:val="16"/>
          <w:lang w:val="en-US"/>
        </w:rPr>
      </w:pPr>
      <w:r w:rsidRPr="00B87EE6">
        <w:rPr>
          <w:rFonts w:ascii="Arial" w:hAnsi="Arial"/>
          <w:sz w:val="16"/>
          <w:szCs w:val="16"/>
          <w:lang w:val="en-US"/>
        </w:rPr>
        <w:t xml:space="preserve">Bank-account number: </w:t>
      </w:r>
      <w:r w:rsidRPr="00B87EE6">
        <w:rPr>
          <w:rFonts w:ascii="Arial" w:hAnsi="Arial"/>
          <w:b/>
          <w:sz w:val="16"/>
          <w:szCs w:val="16"/>
          <w:lang w:val="en-US"/>
        </w:rPr>
        <w:t>310-1688167-65</w:t>
      </w:r>
    </w:p>
    <w:p w:rsidR="00AB07FA" w:rsidRPr="00B87EE6" w:rsidRDefault="00AB07FA" w:rsidP="00AB07FA">
      <w:pPr>
        <w:rPr>
          <w:rFonts w:ascii="Arial" w:hAnsi="Arial"/>
          <w:sz w:val="16"/>
          <w:szCs w:val="16"/>
          <w:lang w:val="en-US"/>
        </w:rPr>
      </w:pPr>
      <w:r w:rsidRPr="00B87EE6">
        <w:rPr>
          <w:rFonts w:ascii="Arial" w:hAnsi="Arial"/>
          <w:sz w:val="16"/>
          <w:szCs w:val="16"/>
          <w:lang w:val="en-US"/>
        </w:rPr>
        <w:t>ING Bank Belgium</w:t>
      </w:r>
    </w:p>
    <w:p w:rsidR="003C4357" w:rsidRDefault="00AB07FA" w:rsidP="00AB07FA">
      <w:pPr>
        <w:rPr>
          <w:rFonts w:ascii="Arial" w:hAnsi="Arial"/>
          <w:sz w:val="16"/>
          <w:szCs w:val="16"/>
          <w:lang w:val="en-US"/>
        </w:rPr>
      </w:pPr>
      <w:proofErr w:type="spellStart"/>
      <w:r w:rsidRPr="00B87EE6">
        <w:rPr>
          <w:rFonts w:ascii="Arial" w:hAnsi="Arial"/>
          <w:sz w:val="16"/>
          <w:szCs w:val="16"/>
          <w:lang w:val="en-US"/>
        </w:rPr>
        <w:t>Marnixlaan</w:t>
      </w:r>
      <w:proofErr w:type="spellEnd"/>
      <w:r w:rsidRPr="00B87EE6">
        <w:rPr>
          <w:rFonts w:ascii="Arial" w:hAnsi="Arial"/>
          <w:sz w:val="16"/>
          <w:szCs w:val="16"/>
          <w:lang w:val="en-US"/>
        </w:rPr>
        <w:t xml:space="preserve"> 24</w:t>
      </w:r>
    </w:p>
    <w:p w:rsidR="00AB07FA" w:rsidRPr="00B87EE6" w:rsidRDefault="00AB07FA" w:rsidP="00AB07FA">
      <w:pPr>
        <w:rPr>
          <w:rFonts w:ascii="Arial" w:hAnsi="Arial"/>
          <w:sz w:val="16"/>
          <w:szCs w:val="16"/>
          <w:lang w:val="en-US"/>
        </w:rPr>
      </w:pPr>
      <w:r w:rsidRPr="00B87EE6">
        <w:rPr>
          <w:rFonts w:ascii="Arial" w:hAnsi="Arial"/>
          <w:sz w:val="16"/>
          <w:szCs w:val="16"/>
          <w:lang w:val="en-US"/>
        </w:rPr>
        <w:t>1000 Brussels</w:t>
      </w:r>
    </w:p>
    <w:p w:rsidR="00AB07FA" w:rsidRPr="00B87EE6" w:rsidRDefault="00AB07FA" w:rsidP="00AB07FA">
      <w:pPr>
        <w:rPr>
          <w:rFonts w:ascii="Arial" w:hAnsi="Arial"/>
          <w:sz w:val="16"/>
          <w:szCs w:val="16"/>
          <w:lang w:val="en-US"/>
        </w:rPr>
      </w:pPr>
      <w:r w:rsidRPr="00B87EE6">
        <w:rPr>
          <w:rFonts w:ascii="Arial" w:hAnsi="Arial"/>
          <w:sz w:val="16"/>
          <w:szCs w:val="16"/>
          <w:lang w:val="en-US"/>
        </w:rPr>
        <w:t>Belgium</w:t>
      </w:r>
    </w:p>
    <w:p w:rsidR="00AB07FA" w:rsidRPr="00B87EE6" w:rsidRDefault="00AB07FA" w:rsidP="00AB07FA">
      <w:pPr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sz w:val="16"/>
          <w:szCs w:val="16"/>
          <w:lang w:val="en-US"/>
        </w:rPr>
        <w:t xml:space="preserve">IBAN paper form: </w:t>
      </w:r>
      <w:r w:rsidRPr="00B87EE6">
        <w:rPr>
          <w:rFonts w:ascii="Arial" w:hAnsi="Arial"/>
          <w:sz w:val="16"/>
          <w:szCs w:val="16"/>
          <w:lang w:val="en-US"/>
        </w:rPr>
        <w:t>BE18 3101 6881 6765</w:t>
      </w:r>
    </w:p>
    <w:p w:rsidR="00AB07FA" w:rsidRPr="00B87EE6" w:rsidRDefault="00AB07FA" w:rsidP="00AB07FA">
      <w:pPr>
        <w:rPr>
          <w:rFonts w:ascii="Arial" w:hAnsi="Arial"/>
          <w:sz w:val="16"/>
          <w:szCs w:val="16"/>
          <w:lang w:val="en-US"/>
        </w:rPr>
      </w:pPr>
      <w:r w:rsidRPr="00B87EE6">
        <w:rPr>
          <w:rFonts w:ascii="Arial" w:hAnsi="Arial"/>
          <w:sz w:val="16"/>
          <w:szCs w:val="16"/>
          <w:lang w:val="en-US"/>
        </w:rPr>
        <w:t>IBAN electronic form:</w:t>
      </w:r>
      <w:r>
        <w:rPr>
          <w:rFonts w:ascii="Arial" w:hAnsi="Arial"/>
          <w:sz w:val="16"/>
          <w:szCs w:val="16"/>
          <w:lang w:val="en-US"/>
        </w:rPr>
        <w:t xml:space="preserve"> </w:t>
      </w:r>
      <w:r w:rsidRPr="00B87EE6">
        <w:rPr>
          <w:rFonts w:ascii="Arial" w:hAnsi="Arial"/>
          <w:sz w:val="16"/>
          <w:szCs w:val="16"/>
          <w:lang w:val="en-US"/>
        </w:rPr>
        <w:t>BE18310168816765</w:t>
      </w:r>
    </w:p>
    <w:p w:rsidR="00AB07FA" w:rsidRPr="00B87EE6" w:rsidRDefault="00AB07FA" w:rsidP="00AB07FA">
      <w:pPr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sz w:val="16"/>
          <w:szCs w:val="16"/>
          <w:lang w:val="en-US"/>
        </w:rPr>
        <w:t xml:space="preserve">BIC/SWIFT code: </w:t>
      </w:r>
      <w:r w:rsidRPr="00B87EE6">
        <w:rPr>
          <w:rFonts w:ascii="Arial" w:hAnsi="Arial"/>
          <w:sz w:val="16"/>
          <w:szCs w:val="16"/>
          <w:lang w:val="en-US"/>
        </w:rPr>
        <w:t>BBRUBEBB</w:t>
      </w:r>
    </w:p>
    <w:p w:rsidR="00AB07FA" w:rsidRDefault="00AB07FA" w:rsidP="00AB07FA">
      <w:pPr>
        <w:rPr>
          <w:rFonts w:ascii="Arial" w:hAnsi="Arial"/>
          <w:b/>
          <w:sz w:val="16"/>
          <w:szCs w:val="16"/>
          <w:lang w:val="en-US"/>
        </w:rPr>
      </w:pPr>
    </w:p>
    <w:p w:rsidR="00AB07FA" w:rsidRDefault="00AB07FA" w:rsidP="00AB07FA">
      <w:pPr>
        <w:rPr>
          <w:rFonts w:ascii="Arial" w:hAnsi="Arial"/>
          <w:b/>
          <w:sz w:val="16"/>
          <w:szCs w:val="16"/>
          <w:lang w:val="en-US"/>
        </w:rPr>
      </w:pPr>
      <w:r w:rsidRPr="00676A5A">
        <w:rPr>
          <w:rFonts w:ascii="Arial" w:hAnsi="Arial"/>
          <w:b/>
          <w:sz w:val="16"/>
          <w:szCs w:val="16"/>
          <w:lang w:val="en-US"/>
        </w:rPr>
        <w:lastRenderedPageBreak/>
        <w:t>Th</w:t>
      </w:r>
      <w:r>
        <w:rPr>
          <w:rFonts w:ascii="Arial" w:hAnsi="Arial"/>
          <w:b/>
          <w:sz w:val="16"/>
          <w:szCs w:val="16"/>
          <w:lang w:val="en-US"/>
        </w:rPr>
        <w:t xml:space="preserve">e Association for International </w:t>
      </w:r>
      <w:r w:rsidRPr="00676A5A">
        <w:rPr>
          <w:rFonts w:ascii="Arial" w:hAnsi="Arial"/>
          <w:b/>
          <w:sz w:val="16"/>
          <w:szCs w:val="16"/>
          <w:lang w:val="en-US"/>
        </w:rPr>
        <w:t>Arbitration</w:t>
      </w:r>
      <w:r>
        <w:rPr>
          <w:rFonts w:ascii="Arial" w:hAnsi="Arial"/>
          <w:b/>
          <w:sz w:val="16"/>
          <w:szCs w:val="16"/>
          <w:lang w:val="en-US"/>
        </w:rPr>
        <w:t xml:space="preserve"> </w:t>
      </w:r>
      <w:r w:rsidRPr="00676A5A">
        <w:rPr>
          <w:rFonts w:ascii="Arial" w:hAnsi="Arial"/>
          <w:b/>
          <w:sz w:val="16"/>
          <w:szCs w:val="16"/>
          <w:lang w:val="en-US"/>
        </w:rPr>
        <w:t>IVZW</w:t>
      </w:r>
    </w:p>
    <w:p w:rsidR="00AB07FA" w:rsidRPr="00B87EE6" w:rsidRDefault="00AB07FA" w:rsidP="00AB07FA">
      <w:pPr>
        <w:rPr>
          <w:rFonts w:ascii="Arial" w:hAnsi="Arial"/>
          <w:b/>
          <w:sz w:val="16"/>
          <w:szCs w:val="16"/>
          <w:lang w:val="en-US"/>
        </w:rPr>
      </w:pPr>
    </w:p>
    <w:p w:rsidR="00AB07FA" w:rsidRPr="00676A5A" w:rsidRDefault="00AB07FA" w:rsidP="00AB07FA">
      <w:pPr>
        <w:rPr>
          <w:rFonts w:ascii="Arial" w:hAnsi="Arial"/>
          <w:sz w:val="16"/>
          <w:szCs w:val="16"/>
          <w:lang w:val="en-US"/>
        </w:rPr>
      </w:pPr>
      <w:r w:rsidRPr="00676A5A">
        <w:rPr>
          <w:rFonts w:ascii="Arial" w:hAnsi="Arial"/>
          <w:sz w:val="16"/>
          <w:szCs w:val="16"/>
          <w:lang w:val="en-US"/>
        </w:rPr>
        <w:t>Avenue Louise 146, B-1050 Brussels</w:t>
      </w:r>
    </w:p>
    <w:p w:rsidR="00AB07FA" w:rsidRPr="006C242B" w:rsidRDefault="00AB07FA" w:rsidP="00AB07FA">
      <w:pPr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sz w:val="16"/>
          <w:szCs w:val="16"/>
          <w:lang w:val="en-US"/>
        </w:rPr>
        <w:t>tel.</w:t>
      </w:r>
      <w:r w:rsidRPr="006C242B">
        <w:rPr>
          <w:rFonts w:ascii="Arial" w:hAnsi="Arial"/>
          <w:sz w:val="16"/>
          <w:szCs w:val="16"/>
          <w:lang w:val="en-US"/>
        </w:rPr>
        <w:tab/>
      </w:r>
      <w:proofErr w:type="gramStart"/>
      <w:r w:rsidR="003C4357" w:rsidRPr="006C242B">
        <w:rPr>
          <w:rFonts w:ascii="Arial" w:hAnsi="Arial"/>
          <w:sz w:val="16"/>
          <w:szCs w:val="16"/>
          <w:lang w:val="en-US"/>
        </w:rPr>
        <w:t>+(</w:t>
      </w:r>
      <w:proofErr w:type="gramEnd"/>
      <w:r w:rsidR="003C4357" w:rsidRPr="006C242B">
        <w:rPr>
          <w:rFonts w:ascii="Arial" w:hAnsi="Arial"/>
          <w:sz w:val="16"/>
          <w:szCs w:val="16"/>
          <w:lang w:val="en-US"/>
        </w:rPr>
        <w:t>32) 2 643 33 07</w:t>
      </w:r>
    </w:p>
    <w:p w:rsidR="00AB07FA" w:rsidRPr="006C242B" w:rsidRDefault="00AB07FA" w:rsidP="00AB07FA">
      <w:pPr>
        <w:rPr>
          <w:rFonts w:ascii="Arial" w:hAnsi="Arial"/>
          <w:sz w:val="16"/>
          <w:szCs w:val="16"/>
          <w:lang w:val="en-US"/>
        </w:rPr>
      </w:pPr>
      <w:r w:rsidRPr="006C242B">
        <w:rPr>
          <w:rFonts w:ascii="Arial" w:hAnsi="Arial"/>
          <w:sz w:val="16"/>
          <w:szCs w:val="16"/>
          <w:lang w:val="en-US"/>
        </w:rPr>
        <w:t>Fax:</w:t>
      </w:r>
      <w:r w:rsidRPr="006C242B">
        <w:rPr>
          <w:rFonts w:ascii="Arial" w:hAnsi="Arial"/>
          <w:sz w:val="16"/>
          <w:szCs w:val="16"/>
          <w:lang w:val="en-US"/>
        </w:rPr>
        <w:tab/>
      </w:r>
      <w:proofErr w:type="gramStart"/>
      <w:r w:rsidRPr="006C242B">
        <w:rPr>
          <w:rFonts w:ascii="Arial" w:hAnsi="Arial"/>
          <w:sz w:val="16"/>
          <w:szCs w:val="16"/>
          <w:lang w:val="en-US"/>
        </w:rPr>
        <w:t>+(</w:t>
      </w:r>
      <w:proofErr w:type="gramEnd"/>
      <w:r w:rsidRPr="006C242B">
        <w:rPr>
          <w:rFonts w:ascii="Arial" w:hAnsi="Arial"/>
          <w:sz w:val="16"/>
          <w:szCs w:val="16"/>
          <w:lang w:val="en-US"/>
        </w:rPr>
        <w:t>32) 2 646 24 31</w:t>
      </w:r>
    </w:p>
    <w:p w:rsidR="00AB07FA" w:rsidRPr="006C242B" w:rsidRDefault="00AB07FA" w:rsidP="00AB07FA">
      <w:pPr>
        <w:rPr>
          <w:rFonts w:ascii="Arial" w:hAnsi="Arial"/>
          <w:sz w:val="16"/>
          <w:szCs w:val="16"/>
          <w:lang w:val="en-US"/>
        </w:rPr>
      </w:pPr>
      <w:r w:rsidRPr="006C242B">
        <w:rPr>
          <w:rFonts w:ascii="Arial" w:hAnsi="Arial"/>
          <w:sz w:val="16"/>
          <w:szCs w:val="16"/>
          <w:lang w:val="en-US"/>
        </w:rPr>
        <w:t>E-mail:</w:t>
      </w:r>
      <w:r w:rsidRPr="006C242B">
        <w:rPr>
          <w:rFonts w:ascii="Arial" w:hAnsi="Arial"/>
          <w:sz w:val="16"/>
          <w:szCs w:val="16"/>
          <w:lang w:val="en-US"/>
        </w:rPr>
        <w:tab/>
      </w:r>
      <w:hyperlink r:id="rId9" w:history="1">
        <w:r w:rsidRPr="006C242B">
          <w:rPr>
            <w:rStyle w:val="Hyperlink"/>
            <w:rFonts w:ascii="Arial" w:hAnsi="Arial"/>
            <w:sz w:val="16"/>
            <w:szCs w:val="16"/>
            <w:lang w:val="en-US"/>
          </w:rPr>
          <w:t>administration@arbitration-adr.org</w:t>
        </w:r>
      </w:hyperlink>
    </w:p>
    <w:p w:rsidR="00AB07FA" w:rsidRDefault="00AB07FA" w:rsidP="00AB07FA">
      <w:pPr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sz w:val="16"/>
          <w:szCs w:val="16"/>
          <w:lang w:val="en-US"/>
        </w:rPr>
        <w:t>Web:</w:t>
      </w:r>
      <w:r>
        <w:rPr>
          <w:rFonts w:ascii="Arial" w:hAnsi="Arial"/>
          <w:sz w:val="16"/>
          <w:szCs w:val="16"/>
          <w:lang w:val="en-US"/>
        </w:rPr>
        <w:tab/>
      </w:r>
      <w:hyperlink r:id="rId10" w:history="1">
        <w:r w:rsidRPr="000D7220">
          <w:rPr>
            <w:rStyle w:val="Hyperlink"/>
            <w:rFonts w:ascii="Arial" w:hAnsi="Arial"/>
            <w:sz w:val="16"/>
            <w:szCs w:val="16"/>
            <w:lang w:val="en-US"/>
          </w:rPr>
          <w:t>www.arbitration-adr.org</w:t>
        </w:r>
      </w:hyperlink>
    </w:p>
    <w:p w:rsidR="00AB07FA" w:rsidRDefault="00AB07FA" w:rsidP="00AB07FA">
      <w:pPr>
        <w:rPr>
          <w:lang w:val="en-US"/>
        </w:rPr>
      </w:pPr>
    </w:p>
    <w:p w:rsidR="00AB07FA" w:rsidRDefault="00AB07FA" w:rsidP="00AB4518">
      <w:pPr>
        <w:pBdr>
          <w:bottom w:val="single" w:sz="6" w:space="2" w:color="auto"/>
        </w:pBdr>
        <w:rPr>
          <w:lang w:val="en-US"/>
        </w:rPr>
        <w:sectPr w:rsidR="00AB07FA" w:rsidSect="00AB07FA">
          <w:footerReference w:type="default" r:id="rId11"/>
          <w:pgSz w:w="11906" w:h="16838"/>
          <w:pgMar w:top="1417" w:right="1417" w:bottom="1417" w:left="1417" w:header="708" w:footer="708" w:gutter="0"/>
          <w:cols w:num="2" w:space="1418"/>
          <w:docGrid w:linePitch="360"/>
        </w:sectPr>
      </w:pPr>
    </w:p>
    <w:p w:rsidR="00AB07FA" w:rsidRDefault="00AB07FA" w:rsidP="00976A46">
      <w:pPr>
        <w:pBdr>
          <w:bottom w:val="single" w:sz="6" w:space="2" w:color="auto"/>
        </w:pBdr>
        <w:jc w:val="center"/>
        <w:rPr>
          <w:b/>
          <w:color w:val="1F497D" w:themeColor="text2"/>
          <w:sz w:val="40"/>
          <w:szCs w:val="40"/>
          <w:lang w:val="en-US"/>
        </w:rPr>
      </w:pPr>
    </w:p>
    <w:p w:rsidR="009D6A2D" w:rsidRPr="003E7041" w:rsidRDefault="009D6A2D" w:rsidP="00976A46">
      <w:pPr>
        <w:pBdr>
          <w:bottom w:val="single" w:sz="6" w:space="2" w:color="auto"/>
        </w:pBdr>
        <w:jc w:val="center"/>
        <w:rPr>
          <w:b/>
          <w:color w:val="1F497D" w:themeColor="text2"/>
          <w:sz w:val="36"/>
          <w:szCs w:val="36"/>
          <w:lang w:val="en-GB"/>
        </w:rPr>
      </w:pPr>
      <w:r w:rsidRPr="003E7041">
        <w:rPr>
          <w:b/>
          <w:color w:val="1F497D" w:themeColor="text2"/>
          <w:sz w:val="36"/>
          <w:szCs w:val="36"/>
          <w:lang w:val="en-GB"/>
        </w:rPr>
        <w:t xml:space="preserve">International Mediation Institute (IMI) </w:t>
      </w:r>
    </w:p>
    <w:p w:rsidR="006C242B" w:rsidRPr="003E7041" w:rsidRDefault="009D6A2D" w:rsidP="00976A46">
      <w:pPr>
        <w:pBdr>
          <w:bottom w:val="single" w:sz="6" w:space="2" w:color="auto"/>
        </w:pBdr>
        <w:jc w:val="center"/>
        <w:rPr>
          <w:b/>
          <w:color w:val="1F497D" w:themeColor="text2"/>
          <w:sz w:val="36"/>
          <w:szCs w:val="36"/>
          <w:lang w:val="en-GB"/>
        </w:rPr>
      </w:pPr>
      <w:r w:rsidRPr="003E7041">
        <w:rPr>
          <w:b/>
          <w:color w:val="1F497D" w:themeColor="text2"/>
          <w:sz w:val="36"/>
          <w:szCs w:val="36"/>
          <w:lang w:val="en-GB"/>
        </w:rPr>
        <w:t>Qualifying Assessment Program</w:t>
      </w:r>
    </w:p>
    <w:p w:rsidR="00105E6A" w:rsidRPr="003E7041" w:rsidRDefault="006C242B" w:rsidP="00976A46">
      <w:pPr>
        <w:pBdr>
          <w:bottom w:val="single" w:sz="6" w:space="2" w:color="auto"/>
        </w:pBdr>
        <w:jc w:val="center"/>
        <w:rPr>
          <w:b/>
          <w:color w:val="1F497D" w:themeColor="text2"/>
          <w:sz w:val="36"/>
          <w:szCs w:val="36"/>
          <w:lang w:val="en-GB"/>
        </w:rPr>
      </w:pPr>
      <w:r w:rsidRPr="003E7041">
        <w:rPr>
          <w:b/>
          <w:color w:val="1F497D" w:themeColor="text2"/>
          <w:sz w:val="36"/>
          <w:szCs w:val="36"/>
          <w:lang w:val="en-GB"/>
        </w:rPr>
        <w:t>Tailored to European Cross-Border Mediation</w:t>
      </w:r>
      <w:r w:rsidR="00976A46" w:rsidRPr="003E7041">
        <w:rPr>
          <w:b/>
          <w:color w:val="1F497D" w:themeColor="text2"/>
          <w:sz w:val="36"/>
          <w:szCs w:val="36"/>
          <w:lang w:val="en-GB"/>
        </w:rPr>
        <w:t xml:space="preserve"> </w:t>
      </w:r>
    </w:p>
    <w:p w:rsidR="009D6A2D" w:rsidRPr="003E7041" w:rsidRDefault="009D6A2D" w:rsidP="00976A46">
      <w:pPr>
        <w:pBdr>
          <w:bottom w:val="single" w:sz="6" w:space="2" w:color="auto"/>
        </w:pBdr>
        <w:jc w:val="center"/>
        <w:rPr>
          <w:b/>
          <w:color w:val="1F497D" w:themeColor="text2"/>
          <w:sz w:val="36"/>
          <w:szCs w:val="36"/>
          <w:lang w:val="en-GB"/>
        </w:rPr>
      </w:pPr>
      <w:r w:rsidRPr="003E7041">
        <w:rPr>
          <w:b/>
          <w:color w:val="1F497D" w:themeColor="text2"/>
          <w:sz w:val="36"/>
          <w:szCs w:val="36"/>
          <w:lang w:val="en-GB"/>
        </w:rPr>
        <w:t xml:space="preserve">By </w:t>
      </w:r>
      <w:r w:rsidR="00AB4518" w:rsidRPr="003E7041">
        <w:rPr>
          <w:b/>
          <w:color w:val="1F497D" w:themeColor="text2"/>
          <w:sz w:val="36"/>
          <w:szCs w:val="36"/>
          <w:lang w:val="en-GB"/>
        </w:rPr>
        <w:t>The AIA</w:t>
      </w:r>
    </w:p>
    <w:p w:rsidR="00BE311F" w:rsidRPr="00105E6A" w:rsidRDefault="00BE311F" w:rsidP="00924C2D">
      <w:pPr>
        <w:pBdr>
          <w:bottom w:val="single" w:sz="6" w:space="2" w:color="auto"/>
        </w:pBdr>
        <w:jc w:val="center"/>
        <w:rPr>
          <w:b/>
          <w:color w:val="1F497D" w:themeColor="text2"/>
          <w:sz w:val="32"/>
          <w:szCs w:val="32"/>
          <w:lang w:val="en-US"/>
        </w:rPr>
      </w:pPr>
    </w:p>
    <w:p w:rsidR="00BE311F" w:rsidRDefault="00BE311F" w:rsidP="00602D05">
      <w:pPr>
        <w:jc w:val="center"/>
        <w:rPr>
          <w:b/>
          <w:bCs/>
          <w:i/>
          <w:sz w:val="32"/>
          <w:szCs w:val="32"/>
          <w:lang w:val="en-US"/>
        </w:rPr>
      </w:pPr>
    </w:p>
    <w:p w:rsidR="00602D05" w:rsidRPr="003E7041" w:rsidRDefault="00951F8C" w:rsidP="00602D05">
      <w:pPr>
        <w:jc w:val="center"/>
        <w:rPr>
          <w:b/>
          <w:sz w:val="24"/>
          <w:szCs w:val="24"/>
          <w:lang w:val="en-US"/>
        </w:rPr>
      </w:pPr>
      <w:r w:rsidRPr="003E7041">
        <w:rPr>
          <w:b/>
          <w:bCs/>
          <w:sz w:val="24"/>
          <w:szCs w:val="24"/>
          <w:lang w:val="en-US"/>
        </w:rPr>
        <w:t>Sunday 1</w:t>
      </w:r>
      <w:r w:rsidRPr="003E7041">
        <w:rPr>
          <w:b/>
          <w:bCs/>
          <w:sz w:val="24"/>
          <w:szCs w:val="24"/>
          <w:vertAlign w:val="superscript"/>
          <w:lang w:val="en-US"/>
        </w:rPr>
        <w:t>st</w:t>
      </w:r>
      <w:r w:rsidR="00B77BA0" w:rsidRPr="003E7041">
        <w:rPr>
          <w:b/>
          <w:bCs/>
          <w:sz w:val="24"/>
          <w:szCs w:val="24"/>
          <w:lang w:val="en-US"/>
        </w:rPr>
        <w:t xml:space="preserve"> of September </w:t>
      </w:r>
      <w:r w:rsidR="00602D05" w:rsidRPr="003E7041">
        <w:rPr>
          <w:b/>
          <w:bCs/>
          <w:sz w:val="24"/>
          <w:szCs w:val="24"/>
          <w:lang w:val="en-US"/>
        </w:rPr>
        <w:t>2013 (</w:t>
      </w:r>
      <w:r w:rsidRPr="003E7041">
        <w:rPr>
          <w:b/>
          <w:bCs/>
          <w:sz w:val="24"/>
          <w:szCs w:val="24"/>
          <w:lang w:val="en-US"/>
        </w:rPr>
        <w:t>9</w:t>
      </w:r>
      <w:r w:rsidR="00B77BA0" w:rsidRPr="003E7041">
        <w:rPr>
          <w:b/>
          <w:bCs/>
          <w:sz w:val="24"/>
          <w:szCs w:val="24"/>
          <w:lang w:val="en-US"/>
        </w:rPr>
        <w:t>.00</w:t>
      </w:r>
      <w:r w:rsidRPr="003E7041">
        <w:rPr>
          <w:b/>
          <w:bCs/>
          <w:sz w:val="24"/>
          <w:szCs w:val="24"/>
          <w:lang w:val="en-US"/>
        </w:rPr>
        <w:t xml:space="preserve"> a</w:t>
      </w:r>
      <w:r w:rsidR="000409D1" w:rsidRPr="003E7041">
        <w:rPr>
          <w:b/>
          <w:bCs/>
          <w:sz w:val="24"/>
          <w:szCs w:val="24"/>
          <w:lang w:val="en-US"/>
        </w:rPr>
        <w:t>m</w:t>
      </w:r>
      <w:r w:rsidR="004F4C25" w:rsidRPr="003E7041">
        <w:rPr>
          <w:b/>
          <w:bCs/>
          <w:sz w:val="24"/>
          <w:szCs w:val="24"/>
          <w:lang w:val="en-US"/>
        </w:rPr>
        <w:t xml:space="preserve"> –</w:t>
      </w:r>
      <w:r w:rsidR="00602D05" w:rsidRPr="003E7041">
        <w:rPr>
          <w:b/>
          <w:bCs/>
          <w:sz w:val="24"/>
          <w:szCs w:val="24"/>
          <w:lang w:val="en-US"/>
        </w:rPr>
        <w:t xml:space="preserve"> 5</w:t>
      </w:r>
      <w:r w:rsidR="00B77BA0" w:rsidRPr="003E7041">
        <w:rPr>
          <w:b/>
          <w:bCs/>
          <w:sz w:val="24"/>
          <w:szCs w:val="24"/>
          <w:lang w:val="en-US"/>
        </w:rPr>
        <w:t>.00</w:t>
      </w:r>
      <w:r w:rsidR="00602D05" w:rsidRPr="003E7041">
        <w:rPr>
          <w:b/>
          <w:bCs/>
          <w:sz w:val="24"/>
          <w:szCs w:val="24"/>
          <w:lang w:val="en-US"/>
        </w:rPr>
        <w:t xml:space="preserve"> </w:t>
      </w:r>
      <w:r w:rsidR="0022552F" w:rsidRPr="003E7041">
        <w:rPr>
          <w:b/>
          <w:bCs/>
          <w:sz w:val="24"/>
          <w:szCs w:val="24"/>
          <w:lang w:val="en-US"/>
        </w:rPr>
        <w:t>pm</w:t>
      </w:r>
      <w:r w:rsidR="00602D05" w:rsidRPr="003E7041">
        <w:rPr>
          <w:b/>
          <w:sz w:val="24"/>
          <w:szCs w:val="24"/>
          <w:lang w:val="en-US"/>
        </w:rPr>
        <w:t>)</w:t>
      </w:r>
    </w:p>
    <w:p w:rsidR="000921FE" w:rsidRPr="003E7041" w:rsidRDefault="00951F8C" w:rsidP="00602D05">
      <w:pPr>
        <w:jc w:val="center"/>
        <w:rPr>
          <w:b/>
          <w:sz w:val="24"/>
          <w:szCs w:val="24"/>
          <w:lang w:val="en-US"/>
        </w:rPr>
      </w:pPr>
      <w:r w:rsidRPr="003E7041">
        <w:rPr>
          <w:b/>
          <w:sz w:val="24"/>
          <w:szCs w:val="24"/>
          <w:lang w:val="en-US"/>
        </w:rPr>
        <w:t>At the Brussels Office of the Association for International Arbitration</w:t>
      </w:r>
      <w:r w:rsidR="00A27C06" w:rsidRPr="003E7041">
        <w:rPr>
          <w:b/>
          <w:sz w:val="24"/>
          <w:szCs w:val="24"/>
          <w:lang w:val="en-US"/>
        </w:rPr>
        <w:t>,</w:t>
      </w:r>
    </w:p>
    <w:p w:rsidR="00A27C06" w:rsidRPr="003E7041" w:rsidRDefault="00A27C06" w:rsidP="00602D05">
      <w:pPr>
        <w:jc w:val="center"/>
        <w:rPr>
          <w:b/>
          <w:sz w:val="24"/>
          <w:szCs w:val="24"/>
          <w:lang w:val="en-US"/>
        </w:rPr>
      </w:pPr>
      <w:r w:rsidRPr="003E7041">
        <w:rPr>
          <w:b/>
          <w:sz w:val="24"/>
          <w:szCs w:val="24"/>
          <w:lang w:val="en-US"/>
        </w:rPr>
        <w:t>Avenue Louise 146,</w:t>
      </w:r>
    </w:p>
    <w:p w:rsidR="00827B8D" w:rsidRPr="003E7041" w:rsidRDefault="000921FE" w:rsidP="003C4357">
      <w:pPr>
        <w:jc w:val="center"/>
        <w:rPr>
          <w:b/>
          <w:sz w:val="24"/>
          <w:szCs w:val="24"/>
          <w:lang w:val="en-US"/>
        </w:rPr>
      </w:pPr>
      <w:r w:rsidRPr="003E7041">
        <w:rPr>
          <w:b/>
          <w:sz w:val="24"/>
          <w:szCs w:val="24"/>
          <w:lang w:val="en-US"/>
        </w:rPr>
        <w:t xml:space="preserve"> Brussels</w:t>
      </w:r>
      <w:r w:rsidR="00A27C06" w:rsidRPr="003E7041">
        <w:rPr>
          <w:b/>
          <w:sz w:val="24"/>
          <w:szCs w:val="24"/>
          <w:lang w:val="en-US"/>
        </w:rPr>
        <w:t xml:space="preserve"> 1050</w:t>
      </w:r>
      <w:r w:rsidRPr="003E7041">
        <w:rPr>
          <w:b/>
          <w:sz w:val="24"/>
          <w:szCs w:val="24"/>
          <w:lang w:val="en-US"/>
        </w:rPr>
        <w:t>, Belgium</w:t>
      </w:r>
    </w:p>
    <w:p w:rsidR="003C4357" w:rsidRPr="003C4357" w:rsidRDefault="003C4357" w:rsidP="003C4357">
      <w:pPr>
        <w:jc w:val="center"/>
        <w:rPr>
          <w:b/>
          <w:sz w:val="28"/>
          <w:szCs w:val="28"/>
          <w:lang w:val="en-US"/>
        </w:rPr>
      </w:pPr>
    </w:p>
    <w:p w:rsidR="00602D05" w:rsidRPr="00075571" w:rsidRDefault="00602D05" w:rsidP="00F5270B">
      <w:pPr>
        <w:pStyle w:val="CM1"/>
        <w:jc w:val="center"/>
        <w:rPr>
          <w:b/>
          <w:bCs/>
          <w:iCs/>
          <w:color w:val="1F497D" w:themeColor="text2"/>
          <w:sz w:val="20"/>
          <w:szCs w:val="20"/>
        </w:rPr>
      </w:pPr>
      <w:r w:rsidRPr="00075571">
        <w:t xml:space="preserve"> </w:t>
      </w:r>
      <w:r w:rsidRPr="00075571">
        <w:rPr>
          <w:b/>
          <w:bCs/>
          <w:iCs/>
          <w:color w:val="000000"/>
          <w:sz w:val="23"/>
          <w:szCs w:val="23"/>
        </w:rPr>
        <w:t xml:space="preserve"> REGISTRATION FORM:</w:t>
      </w:r>
      <w:r w:rsidRPr="00075571">
        <w:rPr>
          <w:b/>
          <w:bCs/>
          <w:iCs/>
          <w:color w:val="1F497D" w:themeColor="text2"/>
          <w:sz w:val="20"/>
          <w:szCs w:val="20"/>
        </w:rPr>
        <w:t xml:space="preserve"> </w:t>
      </w:r>
    </w:p>
    <w:p w:rsidR="00602D05" w:rsidRPr="00075571" w:rsidRDefault="00602D05" w:rsidP="00924C2D">
      <w:pPr>
        <w:pStyle w:val="Default"/>
        <w:rPr>
          <w:b/>
          <w:bCs/>
          <w:iCs/>
          <w:sz w:val="20"/>
          <w:szCs w:val="20"/>
        </w:rPr>
      </w:pPr>
    </w:p>
    <w:p w:rsidR="00602D05" w:rsidRPr="00075571" w:rsidRDefault="00602D05" w:rsidP="00924C2D">
      <w:pPr>
        <w:pStyle w:val="CM1"/>
        <w:rPr>
          <w:b/>
          <w:bCs/>
          <w:iCs/>
          <w:color w:val="000000"/>
          <w:sz w:val="20"/>
          <w:szCs w:val="20"/>
        </w:rPr>
      </w:pPr>
      <w:r w:rsidRPr="00075571">
        <w:rPr>
          <w:b/>
          <w:bCs/>
          <w:iCs/>
          <w:color w:val="000000"/>
          <w:sz w:val="20"/>
          <w:szCs w:val="20"/>
        </w:rPr>
        <w:t>First Name ____________________________ Last Name __</w:t>
      </w:r>
      <w:r w:rsidR="00924C2D" w:rsidRPr="00075571">
        <w:rPr>
          <w:b/>
          <w:bCs/>
          <w:iCs/>
          <w:color w:val="000000"/>
          <w:sz w:val="20"/>
          <w:szCs w:val="20"/>
        </w:rPr>
        <w:t>_______________________________</w:t>
      </w:r>
    </w:p>
    <w:p w:rsidR="00602D05" w:rsidRPr="00075571" w:rsidRDefault="00A27C06" w:rsidP="00924C2D">
      <w:pPr>
        <w:pStyle w:val="CM4"/>
        <w:spacing w:line="488" w:lineRule="atLeast"/>
        <w:rPr>
          <w:b/>
          <w:bCs/>
          <w:iCs/>
          <w:color w:val="000000"/>
          <w:sz w:val="20"/>
          <w:szCs w:val="20"/>
        </w:rPr>
      </w:pPr>
      <w:r w:rsidRPr="00075571">
        <w:rPr>
          <w:b/>
          <w:bCs/>
          <w:iCs/>
          <w:color w:val="000000"/>
          <w:sz w:val="20"/>
          <w:szCs w:val="20"/>
        </w:rPr>
        <w:t>Occupation</w:t>
      </w:r>
      <w:r w:rsidR="00602D05" w:rsidRPr="00075571">
        <w:rPr>
          <w:b/>
          <w:bCs/>
          <w:iCs/>
          <w:color w:val="000000"/>
          <w:sz w:val="20"/>
          <w:szCs w:val="20"/>
        </w:rPr>
        <w:t>__</w:t>
      </w:r>
      <w:r w:rsidRPr="00075571">
        <w:rPr>
          <w:b/>
          <w:bCs/>
          <w:iCs/>
          <w:color w:val="000000"/>
          <w:sz w:val="20"/>
          <w:szCs w:val="20"/>
        </w:rPr>
        <w:t>__________________________</w:t>
      </w:r>
      <w:r w:rsidR="004F4C25" w:rsidRPr="00075571">
        <w:rPr>
          <w:b/>
          <w:bCs/>
          <w:iCs/>
          <w:color w:val="000000"/>
          <w:sz w:val="20"/>
          <w:szCs w:val="20"/>
        </w:rPr>
        <w:t>Organization</w:t>
      </w:r>
      <w:r w:rsidR="00855371" w:rsidRPr="00075571">
        <w:rPr>
          <w:b/>
          <w:bCs/>
          <w:iCs/>
          <w:color w:val="000000"/>
          <w:sz w:val="20"/>
          <w:szCs w:val="20"/>
        </w:rPr>
        <w:t>_____________________</w:t>
      </w:r>
      <w:r w:rsidRPr="00075571">
        <w:rPr>
          <w:b/>
          <w:bCs/>
          <w:iCs/>
          <w:color w:val="000000"/>
          <w:sz w:val="20"/>
          <w:szCs w:val="20"/>
        </w:rPr>
        <w:t>___________</w:t>
      </w:r>
      <w:r w:rsidR="00602D05" w:rsidRPr="00075571">
        <w:rPr>
          <w:b/>
          <w:bCs/>
          <w:iCs/>
          <w:color w:val="000000"/>
          <w:sz w:val="20"/>
          <w:szCs w:val="20"/>
        </w:rPr>
        <w:t>Address</w:t>
      </w:r>
      <w:r w:rsidR="00855371" w:rsidRPr="00075571">
        <w:rPr>
          <w:b/>
          <w:bCs/>
          <w:iCs/>
          <w:color w:val="000000"/>
          <w:sz w:val="20"/>
          <w:szCs w:val="20"/>
        </w:rPr>
        <w:t>______</w:t>
      </w:r>
      <w:r w:rsidR="00602D05" w:rsidRPr="00075571">
        <w:rPr>
          <w:b/>
          <w:bCs/>
          <w:iCs/>
          <w:color w:val="000000"/>
          <w:sz w:val="20"/>
          <w:szCs w:val="20"/>
        </w:rPr>
        <w:t>____________________________________________________________________ Telephone ____</w:t>
      </w:r>
      <w:r w:rsidR="00827B8D" w:rsidRPr="00075571">
        <w:rPr>
          <w:b/>
          <w:bCs/>
          <w:iCs/>
          <w:color w:val="000000"/>
          <w:sz w:val="20"/>
          <w:szCs w:val="20"/>
        </w:rPr>
        <w:t>___________</w:t>
      </w:r>
      <w:r w:rsidR="00855371" w:rsidRPr="00075571">
        <w:rPr>
          <w:b/>
          <w:bCs/>
          <w:iCs/>
          <w:color w:val="000000"/>
          <w:sz w:val="20"/>
          <w:szCs w:val="20"/>
        </w:rPr>
        <w:t>___________ Fax ________/________</w:t>
      </w:r>
      <w:r w:rsidR="00602D05" w:rsidRPr="00075571">
        <w:rPr>
          <w:b/>
          <w:bCs/>
          <w:iCs/>
          <w:color w:val="000000"/>
          <w:sz w:val="20"/>
          <w:szCs w:val="20"/>
        </w:rPr>
        <w:t>_________________________</w:t>
      </w:r>
    </w:p>
    <w:p w:rsidR="00602D05" w:rsidRPr="00075571" w:rsidRDefault="00602D05" w:rsidP="00924C2D">
      <w:pPr>
        <w:pStyle w:val="CM4"/>
        <w:spacing w:line="488" w:lineRule="atLeast"/>
        <w:rPr>
          <w:b/>
          <w:bCs/>
          <w:iCs/>
          <w:color w:val="000000"/>
          <w:sz w:val="20"/>
          <w:szCs w:val="20"/>
        </w:rPr>
      </w:pPr>
      <w:r w:rsidRPr="00075571">
        <w:rPr>
          <w:b/>
          <w:bCs/>
          <w:iCs/>
          <w:color w:val="000000"/>
          <w:sz w:val="20"/>
          <w:szCs w:val="20"/>
        </w:rPr>
        <w:t>Email _____________________________</w:t>
      </w:r>
      <w:r w:rsidR="00827B8D" w:rsidRPr="00075571">
        <w:rPr>
          <w:b/>
          <w:bCs/>
          <w:iCs/>
          <w:color w:val="000000"/>
          <w:sz w:val="20"/>
          <w:szCs w:val="20"/>
        </w:rPr>
        <w:t>________________________________</w:t>
      </w:r>
      <w:r w:rsidRPr="00075571">
        <w:rPr>
          <w:b/>
          <w:bCs/>
          <w:iCs/>
          <w:color w:val="000000"/>
          <w:sz w:val="20"/>
          <w:szCs w:val="20"/>
        </w:rPr>
        <w:t>_______________</w:t>
      </w:r>
    </w:p>
    <w:p w:rsidR="00105E6A" w:rsidRPr="00075571" w:rsidRDefault="00105E6A" w:rsidP="00776BCA">
      <w:pPr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105E6A" w:rsidRPr="00075571" w:rsidRDefault="00105E6A" w:rsidP="00776BCA">
      <w:pPr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GB"/>
        </w:rPr>
      </w:pPr>
    </w:p>
    <w:p w:rsidR="00602D05" w:rsidRPr="00075571" w:rsidRDefault="00112677" w:rsidP="00AB4518">
      <w:pPr>
        <w:jc w:val="center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  <w:r w:rsidRPr="00075571"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  <w:t>Please, specify your professional achievements:</w:t>
      </w:r>
    </w:p>
    <w:p w:rsidR="00112677" w:rsidRPr="00075571" w:rsidRDefault="00112677" w:rsidP="00951F8C">
      <w:pPr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A27C06" w:rsidRPr="00075571" w:rsidRDefault="00105BA2" w:rsidP="00075571">
      <w:pPr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  <w:r w:rsidRPr="00075571"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  <w:t xml:space="preserve">Amount of hours of mediation experience </w:t>
      </w:r>
      <w:r w:rsidR="00A27C06" w:rsidRPr="00075571"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  <w:t>(minimum 200</w:t>
      </w:r>
      <w:proofErr w:type="gramStart"/>
      <w:r w:rsidR="00A27C06" w:rsidRPr="00075571"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  <w:t>)_</w:t>
      </w:r>
      <w:proofErr w:type="gramEnd"/>
      <w:r w:rsidR="00A27C06" w:rsidRPr="00075571"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  <w:t>_________________________</w:t>
      </w:r>
      <w:r w:rsidR="00EE5112"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  <w:t>______</w:t>
      </w:r>
    </w:p>
    <w:p w:rsidR="00075571" w:rsidRPr="00075571" w:rsidRDefault="00075571" w:rsidP="00075571">
      <w:pPr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075571" w:rsidRDefault="00A27C06" w:rsidP="00075571">
      <w:pPr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  <w:r w:rsidRPr="00075571"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  <w:t>Amount of mediation cases (minimum 20</w:t>
      </w:r>
      <w:proofErr w:type="gramStart"/>
      <w:r w:rsidRPr="00075571"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  <w:t>)_</w:t>
      </w:r>
      <w:proofErr w:type="gramEnd"/>
      <w:r w:rsidRPr="00075571"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  <w:t>______________________________________</w:t>
      </w:r>
      <w:r w:rsidR="00EE5112"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  <w:t>______</w:t>
      </w:r>
    </w:p>
    <w:p w:rsidR="00EE5112" w:rsidRDefault="00EE5112" w:rsidP="00AB4518">
      <w:pPr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AB4518" w:rsidRDefault="00AB4518" w:rsidP="002B7923">
      <w:pPr>
        <w:pStyle w:val="ListParagraph"/>
        <w:numPr>
          <w:ilvl w:val="0"/>
          <w:numId w:val="8"/>
        </w:numPr>
        <w:jc w:val="both"/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</w:pPr>
      <w:r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>The AIA’s assessment is offered at 800 euros per person</w:t>
      </w:r>
      <w:r w:rsidR="00BE1C5A"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 xml:space="preserve"> (VAT excluded)</w:t>
      </w:r>
      <w:r w:rsidR="003C4357"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>.</w:t>
      </w:r>
    </w:p>
    <w:p w:rsidR="008E3C2E" w:rsidRPr="003C4357" w:rsidRDefault="008E3C2E" w:rsidP="003C4357">
      <w:pPr>
        <w:pStyle w:val="ListParagraph"/>
        <w:numPr>
          <w:ilvl w:val="0"/>
          <w:numId w:val="8"/>
        </w:numPr>
        <w:jc w:val="both"/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</w:pPr>
      <w:r w:rsidRPr="00EE5112"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 xml:space="preserve">After </w:t>
      </w:r>
      <w:r w:rsidR="002B7923"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>filling in this</w:t>
      </w:r>
      <w:r w:rsidRPr="00EE5112"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 xml:space="preserve"> registration form you need to subm</w:t>
      </w:r>
      <w:r w:rsidR="00355C3E"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>it it by email together with a logbook and</w:t>
      </w:r>
      <w:r w:rsidR="009D6A2D"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 xml:space="preserve"> 10 feedbacks</w:t>
      </w:r>
      <w:r w:rsidRPr="00EE5112"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 xml:space="preserve"> </w:t>
      </w:r>
      <w:r w:rsidR="00EE5112" w:rsidRPr="00EE5112"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 xml:space="preserve">from your clients to </w:t>
      </w:r>
      <w:r w:rsidR="003C4357"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>IMIQAP@arbitration-adr.org</w:t>
      </w:r>
    </w:p>
    <w:p w:rsidR="002B7923" w:rsidRDefault="002B7923" w:rsidP="002B7923">
      <w:pPr>
        <w:pStyle w:val="ListParagraph"/>
        <w:numPr>
          <w:ilvl w:val="0"/>
          <w:numId w:val="8"/>
        </w:numPr>
        <w:jc w:val="both"/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</w:pPr>
      <w:r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>As soon a</w:t>
      </w:r>
      <w:r w:rsidR="00355C3E"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>s we receive these documents a</w:t>
      </w:r>
      <w:r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 xml:space="preserve"> special questionnaire </w:t>
      </w:r>
      <w:r w:rsidR="009F3DF3"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 xml:space="preserve">will be sent to </w:t>
      </w:r>
      <w:r w:rsidR="00485386"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>y</w:t>
      </w:r>
      <w:r w:rsidR="009F3DF3"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>our personal email. You need to fill it in within the period of 7 days and send it back.</w:t>
      </w:r>
    </w:p>
    <w:p w:rsidR="003C4357" w:rsidRDefault="00355C3E" w:rsidP="002B7923">
      <w:pPr>
        <w:pStyle w:val="ListParagraph"/>
        <w:numPr>
          <w:ilvl w:val="0"/>
          <w:numId w:val="8"/>
        </w:numPr>
        <w:jc w:val="both"/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</w:pPr>
      <w:r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>Y</w:t>
      </w:r>
      <w:r w:rsidR="009F3DF3"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 xml:space="preserve">ou will </w:t>
      </w:r>
      <w:r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 xml:space="preserve">then </w:t>
      </w:r>
      <w:r w:rsidR="009F3DF3"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 xml:space="preserve">be invited for the </w:t>
      </w:r>
      <w:proofErr w:type="spellStart"/>
      <w:r w:rsidR="009F3DF3"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>skype</w:t>
      </w:r>
      <w:proofErr w:type="spellEnd"/>
      <w:r w:rsidR="009F3DF3"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 xml:space="preserve"> interview that will take place within 2 weeks </w:t>
      </w:r>
      <w:r w:rsidR="00AE4D42"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>from the moment your questionnaire was received.</w:t>
      </w:r>
      <w:r w:rsidR="003C4357"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 xml:space="preserve"> </w:t>
      </w:r>
    </w:p>
    <w:p w:rsidR="009F3DF3" w:rsidRDefault="003C4357" w:rsidP="002B7923">
      <w:pPr>
        <w:pStyle w:val="ListParagraph"/>
        <w:numPr>
          <w:ilvl w:val="0"/>
          <w:numId w:val="8"/>
        </w:numPr>
        <w:jc w:val="both"/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</w:pPr>
      <w:r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>The assessment itself will be comprised of a role-play before 3 assessors and 50 multiple choice exam questions.</w:t>
      </w:r>
    </w:p>
    <w:p w:rsidR="00AE4D42" w:rsidRDefault="007F175D" w:rsidP="007F175D">
      <w:pPr>
        <w:jc w:val="both"/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</w:pPr>
      <w:r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 xml:space="preserve">      </w:t>
      </w:r>
      <w:r w:rsidR="00355C3E"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>S</w:t>
      </w:r>
      <w:r w:rsidR="00AE4D42"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 xml:space="preserve">uccessful </w:t>
      </w:r>
      <w:r w:rsidR="00355C3E"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 xml:space="preserve">participants </w:t>
      </w:r>
      <w:r w:rsidR="00AE4D42"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 xml:space="preserve">will be granted the </w:t>
      </w:r>
      <w:r w:rsidR="009D6A2D"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 xml:space="preserve">AIA’s QAP </w:t>
      </w:r>
      <w:r w:rsidR="00AE4D42"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>Certificate.</w:t>
      </w:r>
    </w:p>
    <w:p w:rsidR="007F175D" w:rsidRDefault="007F175D" w:rsidP="007F175D">
      <w:pPr>
        <w:jc w:val="both"/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</w:pPr>
      <w:bookmarkStart w:id="0" w:name="_GoBack"/>
      <w:bookmarkEnd w:id="0"/>
    </w:p>
    <w:p w:rsidR="00B94C40" w:rsidRDefault="007F175D" w:rsidP="009D6A2D">
      <w:pPr>
        <w:jc w:val="both"/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</w:pPr>
      <w:r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 xml:space="preserve">      </w:t>
      </w:r>
      <w:r w:rsidR="003E7041"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>Note that t</w:t>
      </w:r>
      <w:r w:rsidR="009D6A2D"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 xml:space="preserve">o </w:t>
      </w:r>
      <w:r w:rsidR="00B40493"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>maintain IMI Certification, participants</w:t>
      </w:r>
      <w:r w:rsidR="009D6A2D"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 xml:space="preserve"> must comply</w:t>
      </w:r>
      <w:r w:rsidR="00485386"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 xml:space="preserve"> with the following conditions:</w:t>
      </w:r>
    </w:p>
    <w:p w:rsidR="009D6A2D" w:rsidRDefault="009D6A2D" w:rsidP="00AE4D42">
      <w:pPr>
        <w:ind w:left="360"/>
        <w:jc w:val="both"/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</w:pPr>
    </w:p>
    <w:p w:rsidR="00485386" w:rsidRDefault="00485386" w:rsidP="00AE4D42">
      <w:pPr>
        <w:ind w:left="360"/>
        <w:jc w:val="both"/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</w:pPr>
      <w:r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>- 18 hours of refreshing courses every 2 years;</w:t>
      </w:r>
    </w:p>
    <w:p w:rsidR="00485386" w:rsidRDefault="00485386" w:rsidP="00AE4D42">
      <w:pPr>
        <w:ind w:left="360"/>
        <w:jc w:val="both"/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</w:pPr>
      <w:r>
        <w:rPr>
          <w:rFonts w:ascii="Arial" w:eastAsia="SimSun" w:hAnsi="Arial" w:cs="Arial"/>
          <w:b/>
          <w:bCs/>
          <w:iCs/>
          <w:color w:val="000000"/>
          <w:sz w:val="18"/>
          <w:szCs w:val="18"/>
          <w:lang w:val="en-US"/>
        </w:rPr>
        <w:t>- 10 mediation cases every 2 years.</w:t>
      </w:r>
      <w:r w:rsidR="00AB4518" w:rsidRPr="00AB4518">
        <w:rPr>
          <w:rFonts w:ascii="Arial" w:hAnsi="Arial"/>
          <w:noProof/>
          <w:sz w:val="16"/>
          <w:szCs w:val="16"/>
          <w:lang w:eastAsia="nl-BE"/>
        </w:rPr>
        <w:t xml:space="preserve"> </w:t>
      </w:r>
    </w:p>
    <w:sectPr w:rsidR="00485386" w:rsidSect="00AB07F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368" w:rsidRDefault="00611368" w:rsidP="00602D05">
      <w:r>
        <w:separator/>
      </w:r>
    </w:p>
  </w:endnote>
  <w:endnote w:type="continuationSeparator" w:id="0">
    <w:p w:rsidR="00611368" w:rsidRDefault="00611368" w:rsidP="0060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518" w:rsidRDefault="00AB4518" w:rsidP="00AB4518">
    <w:pPr>
      <w:pStyle w:val="Footer"/>
      <w:jc w:val="center"/>
    </w:pPr>
    <w:r>
      <w:rPr>
        <w:rFonts w:ascii="Arial" w:hAnsi="Arial"/>
        <w:noProof/>
        <w:sz w:val="16"/>
        <w:szCs w:val="16"/>
        <w:lang w:val="nl-BE" w:eastAsia="nl-BE"/>
      </w:rPr>
      <w:drawing>
        <wp:inline distT="0" distB="0" distL="0" distR="0" wp14:anchorId="3521EC33" wp14:editId="716F1E0A">
          <wp:extent cx="733425" cy="470647"/>
          <wp:effectExtent l="0" t="0" r="0" b="5715"/>
          <wp:docPr id="1" name="Picture 1" descr="AIA_mail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IA_mail_logo_groo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893" cy="47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368" w:rsidRDefault="00611368" w:rsidP="00602D05">
      <w:r>
        <w:separator/>
      </w:r>
    </w:p>
  </w:footnote>
  <w:footnote w:type="continuationSeparator" w:id="0">
    <w:p w:rsidR="00611368" w:rsidRDefault="00611368" w:rsidP="00602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0EA"/>
    <w:multiLevelType w:val="hybridMultilevel"/>
    <w:tmpl w:val="655E2EF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46B7C"/>
    <w:multiLevelType w:val="hybridMultilevel"/>
    <w:tmpl w:val="D598E16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B6C97"/>
    <w:multiLevelType w:val="hybridMultilevel"/>
    <w:tmpl w:val="CCD6A7A8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77B1A"/>
    <w:multiLevelType w:val="hybridMultilevel"/>
    <w:tmpl w:val="436029DC"/>
    <w:lvl w:ilvl="0" w:tplc="DEF4E16A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F191F0D"/>
    <w:multiLevelType w:val="hybridMultilevel"/>
    <w:tmpl w:val="D444B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7304B2"/>
    <w:multiLevelType w:val="hybridMultilevel"/>
    <w:tmpl w:val="905A47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00AFA"/>
    <w:multiLevelType w:val="hybridMultilevel"/>
    <w:tmpl w:val="A1163986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7DAB4D64"/>
    <w:multiLevelType w:val="hybridMultilevel"/>
    <w:tmpl w:val="EC8688D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73"/>
    <w:rsid w:val="000409D1"/>
    <w:rsid w:val="00075571"/>
    <w:rsid w:val="000921FE"/>
    <w:rsid w:val="000F4C5C"/>
    <w:rsid w:val="00105BA2"/>
    <w:rsid w:val="00105E6A"/>
    <w:rsid w:val="00112677"/>
    <w:rsid w:val="0022552F"/>
    <w:rsid w:val="002601A8"/>
    <w:rsid w:val="002871F3"/>
    <w:rsid w:val="002B62A7"/>
    <w:rsid w:val="002B7923"/>
    <w:rsid w:val="0030295C"/>
    <w:rsid w:val="00355C3E"/>
    <w:rsid w:val="003869C7"/>
    <w:rsid w:val="003C4357"/>
    <w:rsid w:val="003E7041"/>
    <w:rsid w:val="004101E9"/>
    <w:rsid w:val="00485386"/>
    <w:rsid w:val="004F4C25"/>
    <w:rsid w:val="0053036A"/>
    <w:rsid w:val="00554250"/>
    <w:rsid w:val="00602D05"/>
    <w:rsid w:val="00611368"/>
    <w:rsid w:val="00617482"/>
    <w:rsid w:val="00676A5A"/>
    <w:rsid w:val="006C242B"/>
    <w:rsid w:val="00776BCA"/>
    <w:rsid w:val="00777C4B"/>
    <w:rsid w:val="00787FC6"/>
    <w:rsid w:val="007F175D"/>
    <w:rsid w:val="00827B8D"/>
    <w:rsid w:val="00855371"/>
    <w:rsid w:val="00880AAD"/>
    <w:rsid w:val="008C5C50"/>
    <w:rsid w:val="008D104B"/>
    <w:rsid w:val="008E3C2E"/>
    <w:rsid w:val="00911D8F"/>
    <w:rsid w:val="00924C2D"/>
    <w:rsid w:val="00951F8C"/>
    <w:rsid w:val="00976A46"/>
    <w:rsid w:val="009A1530"/>
    <w:rsid w:val="009D6A2D"/>
    <w:rsid w:val="009F3DF3"/>
    <w:rsid w:val="00A049A1"/>
    <w:rsid w:val="00A27C06"/>
    <w:rsid w:val="00AB07FA"/>
    <w:rsid w:val="00AB4518"/>
    <w:rsid w:val="00AB5B36"/>
    <w:rsid w:val="00AD4F7A"/>
    <w:rsid w:val="00AE4D42"/>
    <w:rsid w:val="00B40493"/>
    <w:rsid w:val="00B77BA0"/>
    <w:rsid w:val="00B83D8A"/>
    <w:rsid w:val="00B94C40"/>
    <w:rsid w:val="00BC6594"/>
    <w:rsid w:val="00BE1C5A"/>
    <w:rsid w:val="00BE311F"/>
    <w:rsid w:val="00BE51FA"/>
    <w:rsid w:val="00C305DB"/>
    <w:rsid w:val="00CC2832"/>
    <w:rsid w:val="00CE269E"/>
    <w:rsid w:val="00D0688A"/>
    <w:rsid w:val="00D30BFC"/>
    <w:rsid w:val="00D3289E"/>
    <w:rsid w:val="00D420BD"/>
    <w:rsid w:val="00DA2BAD"/>
    <w:rsid w:val="00DB4413"/>
    <w:rsid w:val="00DE4832"/>
    <w:rsid w:val="00EE5112"/>
    <w:rsid w:val="00F5270B"/>
    <w:rsid w:val="00F567E7"/>
    <w:rsid w:val="00F62B91"/>
    <w:rsid w:val="00FB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C7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2C73"/>
    <w:rPr>
      <w:color w:val="0000FF"/>
      <w:u w:val="single"/>
    </w:rPr>
  </w:style>
  <w:style w:type="paragraph" w:styleId="PlainText">
    <w:name w:val="Plain Text"/>
    <w:basedOn w:val="Normal"/>
    <w:link w:val="PlainTextChar"/>
    <w:semiHidden/>
    <w:unhideWhenUsed/>
    <w:rsid w:val="00602D05"/>
    <w:rPr>
      <w:rFonts w:ascii="Cambria" w:eastAsia="SimSun" w:hAnsi="Cambria"/>
      <w:color w:val="000066"/>
      <w:sz w:val="24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602D05"/>
    <w:rPr>
      <w:rFonts w:ascii="Cambria" w:eastAsia="SimSun" w:hAnsi="Cambria" w:cs="Times New Roman"/>
      <w:color w:val="000066"/>
      <w:sz w:val="24"/>
      <w:szCs w:val="21"/>
      <w:lang w:val="en-US"/>
    </w:rPr>
  </w:style>
  <w:style w:type="paragraph" w:customStyle="1" w:styleId="Default">
    <w:name w:val="Default"/>
    <w:rsid w:val="00602D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en-US"/>
    </w:rPr>
  </w:style>
  <w:style w:type="paragraph" w:customStyle="1" w:styleId="CM1">
    <w:name w:val="CM1"/>
    <w:basedOn w:val="Default"/>
    <w:next w:val="Default"/>
    <w:rsid w:val="00602D05"/>
    <w:rPr>
      <w:color w:val="auto"/>
    </w:rPr>
  </w:style>
  <w:style w:type="paragraph" w:customStyle="1" w:styleId="CM4">
    <w:name w:val="CM4"/>
    <w:basedOn w:val="Default"/>
    <w:next w:val="Default"/>
    <w:rsid w:val="00602D05"/>
    <w:rPr>
      <w:color w:val="auto"/>
    </w:rPr>
  </w:style>
  <w:style w:type="paragraph" w:styleId="Footer">
    <w:name w:val="footer"/>
    <w:basedOn w:val="Normal"/>
    <w:link w:val="FooterChar"/>
    <w:semiHidden/>
    <w:rsid w:val="00602D05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602D0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02D0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D05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D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7C4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921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C7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2C73"/>
    <w:rPr>
      <w:color w:val="0000FF"/>
      <w:u w:val="single"/>
    </w:rPr>
  </w:style>
  <w:style w:type="paragraph" w:styleId="PlainText">
    <w:name w:val="Plain Text"/>
    <w:basedOn w:val="Normal"/>
    <w:link w:val="PlainTextChar"/>
    <w:semiHidden/>
    <w:unhideWhenUsed/>
    <w:rsid w:val="00602D05"/>
    <w:rPr>
      <w:rFonts w:ascii="Cambria" w:eastAsia="SimSun" w:hAnsi="Cambria"/>
      <w:color w:val="000066"/>
      <w:sz w:val="24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602D05"/>
    <w:rPr>
      <w:rFonts w:ascii="Cambria" w:eastAsia="SimSun" w:hAnsi="Cambria" w:cs="Times New Roman"/>
      <w:color w:val="000066"/>
      <w:sz w:val="24"/>
      <w:szCs w:val="21"/>
      <w:lang w:val="en-US"/>
    </w:rPr>
  </w:style>
  <w:style w:type="paragraph" w:customStyle="1" w:styleId="Default">
    <w:name w:val="Default"/>
    <w:rsid w:val="00602D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en-US"/>
    </w:rPr>
  </w:style>
  <w:style w:type="paragraph" w:customStyle="1" w:styleId="CM1">
    <w:name w:val="CM1"/>
    <w:basedOn w:val="Default"/>
    <w:next w:val="Default"/>
    <w:rsid w:val="00602D05"/>
    <w:rPr>
      <w:color w:val="auto"/>
    </w:rPr>
  </w:style>
  <w:style w:type="paragraph" w:customStyle="1" w:styleId="CM4">
    <w:name w:val="CM4"/>
    <w:basedOn w:val="Default"/>
    <w:next w:val="Default"/>
    <w:rsid w:val="00602D05"/>
    <w:rPr>
      <w:color w:val="auto"/>
    </w:rPr>
  </w:style>
  <w:style w:type="paragraph" w:styleId="Footer">
    <w:name w:val="footer"/>
    <w:basedOn w:val="Normal"/>
    <w:link w:val="FooterChar"/>
    <w:semiHidden/>
    <w:rsid w:val="00602D05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602D0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02D0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D05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D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7C4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92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8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arbitration-adr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ministration@arbitration-adr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0921A-F003-4827-8C1E-DA70AF558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AIA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Association of International Arbitration</dc:creator>
  <cp:lastModifiedBy>Liesbet Demasure</cp:lastModifiedBy>
  <cp:revision>5</cp:revision>
  <cp:lastPrinted>2013-07-31T14:39:00Z</cp:lastPrinted>
  <dcterms:created xsi:type="dcterms:W3CDTF">2013-07-31T15:21:00Z</dcterms:created>
  <dcterms:modified xsi:type="dcterms:W3CDTF">2013-07-31T16:29:00Z</dcterms:modified>
</cp:coreProperties>
</file>